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26" w:rsidRDefault="00D41326">
      <w:pPr>
        <w:spacing w:line="220" w:lineRule="atLeast"/>
        <w:rPr>
          <w:rFonts w:ascii="华文中宋" w:eastAsia="华文中宋" w:hAnsi="华文中宋"/>
          <w:color w:val="FF0000"/>
          <w:w w:val="66"/>
          <w:sz w:val="4"/>
          <w:szCs w:val="4"/>
        </w:rPr>
      </w:pPr>
    </w:p>
    <w:p w:rsidR="00D41326" w:rsidRDefault="00D41326">
      <w:pPr>
        <w:spacing w:after="0" w:line="0" w:lineRule="atLeast"/>
        <w:jc w:val="center"/>
        <w:rPr>
          <w:rFonts w:ascii="华文中宋" w:eastAsia="华文中宋" w:hAnsi="华文中宋"/>
          <w:b/>
          <w:bCs/>
          <w:color w:val="FF0000"/>
          <w:w w:val="68"/>
          <w:sz w:val="40"/>
          <w:szCs w:val="40"/>
        </w:rPr>
      </w:pPr>
    </w:p>
    <w:p w:rsidR="00D41326" w:rsidRDefault="00953EDD">
      <w:pPr>
        <w:spacing w:after="0" w:line="0" w:lineRule="atLeast"/>
        <w:jc w:val="center"/>
        <w:rPr>
          <w:rFonts w:ascii="华文中宋" w:eastAsia="华文中宋" w:hAnsi="华文中宋"/>
          <w:b/>
          <w:bCs/>
          <w:color w:val="FF0000"/>
          <w:w w:val="68"/>
          <w:sz w:val="94"/>
          <w:szCs w:val="94"/>
        </w:rPr>
      </w:pPr>
      <w:r>
        <w:rPr>
          <w:rFonts w:ascii="华文中宋" w:eastAsia="华文中宋" w:hAnsi="华文中宋" w:hint="eastAsia"/>
          <w:b/>
          <w:bCs/>
          <w:color w:val="FF0000"/>
          <w:w w:val="68"/>
          <w:sz w:val="94"/>
          <w:szCs w:val="94"/>
        </w:rPr>
        <w:t>郑州航院土木建筑工程学院文件</w:t>
      </w:r>
    </w:p>
    <w:p w:rsidR="00D41326" w:rsidRDefault="00D41326">
      <w:pPr>
        <w:jc w:val="both"/>
        <w:rPr>
          <w:rFonts w:ascii="仿宋" w:eastAsia="仿宋" w:hAnsi="仿宋" w:cs="仿宋"/>
          <w:sz w:val="54"/>
          <w:szCs w:val="54"/>
        </w:rPr>
      </w:pPr>
    </w:p>
    <w:p w:rsidR="00D41326" w:rsidRDefault="00D41326">
      <w:pPr>
        <w:jc w:val="center"/>
        <w:rPr>
          <w:rFonts w:ascii="仿宋" w:eastAsia="仿宋" w:hAnsi="仿宋" w:cs="仿宋"/>
          <w:sz w:val="32"/>
          <w:szCs w:val="32"/>
        </w:rPr>
      </w:pPr>
      <w:r>
        <w:rPr>
          <w:rFonts w:ascii="仿宋" w:eastAsia="仿宋" w:hAnsi="仿宋" w:cs="仿宋"/>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248pt;margin-top:30.2pt;width:226.75pt;height:0;z-index:251660288;mso-width-relative:page;mso-height-relative:page" o:connectortype="straight" strokecolor="red" strokeweight="1.5pt"/>
        </w:pict>
      </w:r>
      <w:r>
        <w:rPr>
          <w:rFonts w:ascii="仿宋" w:eastAsia="仿宋" w:hAnsi="仿宋" w:cs="仿宋"/>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0;margin-top:23.25pt;width:17.25pt;height:15.3pt;z-index:251658240;mso-position-horizontal:center;mso-width-relative:page;mso-height-relative:page" fillcolor="red" strokecolor="red">
            <o:lock v:ext="edit" aspectratio="t"/>
          </v:shape>
        </w:pict>
      </w:r>
      <w:r w:rsidR="00953EDD">
        <w:rPr>
          <w:rFonts w:ascii="仿宋" w:eastAsia="仿宋" w:hAnsi="仿宋" w:cs="仿宋" w:hint="eastAsia"/>
          <w:sz w:val="32"/>
          <w:szCs w:val="32"/>
        </w:rPr>
        <w:t>院字〔</w:t>
      </w:r>
      <w:r w:rsidR="00953EDD">
        <w:rPr>
          <w:rFonts w:ascii="仿宋" w:eastAsia="仿宋" w:hAnsi="仿宋" w:cs="仿宋" w:hint="eastAsia"/>
          <w:sz w:val="32"/>
          <w:szCs w:val="32"/>
        </w:rPr>
        <w:t>2016</w:t>
      </w:r>
      <w:r w:rsidR="00953EDD">
        <w:rPr>
          <w:rFonts w:ascii="仿宋" w:eastAsia="仿宋" w:hAnsi="仿宋" w:cs="仿宋" w:hint="eastAsia"/>
          <w:sz w:val="32"/>
          <w:szCs w:val="32"/>
        </w:rPr>
        <w:t>〕</w:t>
      </w:r>
      <w:r w:rsidR="00953EDD">
        <w:rPr>
          <w:rFonts w:ascii="仿宋" w:eastAsia="仿宋" w:hAnsi="仿宋" w:cs="仿宋" w:hint="eastAsia"/>
          <w:sz w:val="32"/>
          <w:szCs w:val="32"/>
        </w:rPr>
        <w:t>19</w:t>
      </w:r>
      <w:r w:rsidR="00953EDD">
        <w:rPr>
          <w:rFonts w:ascii="仿宋" w:eastAsia="仿宋" w:hAnsi="仿宋" w:cs="仿宋" w:hint="eastAsia"/>
          <w:sz w:val="32"/>
          <w:szCs w:val="32"/>
        </w:rPr>
        <w:t>号</w:t>
      </w:r>
    </w:p>
    <w:p w:rsidR="00D41326" w:rsidRDefault="00D41326">
      <w:pPr>
        <w:jc w:val="center"/>
        <w:rPr>
          <w:rFonts w:ascii="仿宋" w:eastAsia="仿宋" w:hAnsi="仿宋" w:cs="仿宋"/>
          <w:sz w:val="32"/>
          <w:szCs w:val="32"/>
        </w:rPr>
      </w:pPr>
      <w:r>
        <w:rPr>
          <w:rFonts w:ascii="仿宋" w:eastAsia="仿宋" w:hAnsi="仿宋" w:cs="仿宋"/>
          <w:sz w:val="32"/>
          <w:szCs w:val="32"/>
        </w:rPr>
        <w:pict>
          <v:shape id="_x0000_s1027" type="#_x0000_t32" style="position:absolute;left:0;text-align:left;margin-left:0;margin-top:.2pt;width:226.75pt;height:0;flip:x;z-index:251659264;mso-width-relative:page;mso-height-relative:page" o:connectortype="straight" strokecolor="red" strokeweight="1.5pt"/>
        </w:pict>
      </w:r>
    </w:p>
    <w:p w:rsidR="00D41326" w:rsidRDefault="00953EDD">
      <w:pPr>
        <w:jc w:val="center"/>
        <w:rPr>
          <w:rFonts w:ascii="仿宋" w:eastAsia="仿宋" w:hAnsi="仿宋" w:cs="仿宋"/>
          <w:sz w:val="32"/>
          <w:szCs w:val="32"/>
        </w:rPr>
      </w:pPr>
      <w:r>
        <w:rPr>
          <w:rFonts w:ascii="黑体" w:eastAsia="黑体" w:hAnsi="黑体"/>
          <w:sz w:val="44"/>
          <w:szCs w:val="44"/>
        </w:rPr>
        <w:t>关于举办土木建筑工程学院</w:t>
      </w:r>
    </w:p>
    <w:p w:rsidR="00D41326" w:rsidRDefault="00953EDD">
      <w:pPr>
        <w:spacing w:after="0" w:line="220" w:lineRule="atLeast"/>
        <w:jc w:val="center"/>
        <w:rPr>
          <w:rFonts w:ascii="黑体" w:eastAsia="黑体" w:hAnsi="黑体"/>
          <w:sz w:val="44"/>
          <w:szCs w:val="44"/>
        </w:rPr>
      </w:pPr>
      <w:r>
        <w:rPr>
          <w:rFonts w:ascii="黑体" w:eastAsia="黑体" w:hAnsi="黑体" w:hint="eastAsia"/>
          <w:sz w:val="44"/>
          <w:szCs w:val="44"/>
        </w:rPr>
        <w:t>“</w:t>
      </w:r>
      <w:r>
        <w:rPr>
          <w:rFonts w:ascii="黑体" w:eastAsia="黑体" w:hAnsi="黑体"/>
          <w:sz w:val="44"/>
          <w:szCs w:val="44"/>
        </w:rPr>
        <w:t>新生杯</w:t>
      </w:r>
      <w:r>
        <w:rPr>
          <w:rFonts w:ascii="黑体" w:eastAsia="黑体" w:hAnsi="黑体" w:hint="eastAsia"/>
          <w:sz w:val="44"/>
          <w:szCs w:val="44"/>
        </w:rPr>
        <w:t>”辩论赛的通知</w:t>
      </w:r>
    </w:p>
    <w:p w:rsidR="00D41326" w:rsidRDefault="00D41326">
      <w:pPr>
        <w:spacing w:after="0" w:line="360" w:lineRule="auto"/>
        <w:rPr>
          <w:rFonts w:ascii="仿宋" w:eastAsia="仿宋" w:hAnsi="仿宋"/>
          <w:sz w:val="30"/>
          <w:szCs w:val="30"/>
        </w:rPr>
      </w:pPr>
    </w:p>
    <w:p w:rsidR="00D41326" w:rsidRDefault="00953EDD">
      <w:pPr>
        <w:spacing w:after="0" w:line="360" w:lineRule="auto"/>
        <w:rPr>
          <w:rFonts w:ascii="仿宋" w:eastAsia="仿宋" w:hAnsi="仿宋"/>
          <w:sz w:val="30"/>
          <w:szCs w:val="30"/>
        </w:rPr>
      </w:pPr>
      <w:r>
        <w:rPr>
          <w:rFonts w:ascii="仿宋" w:eastAsia="仿宋" w:hAnsi="仿宋"/>
          <w:sz w:val="30"/>
          <w:szCs w:val="30"/>
        </w:rPr>
        <w:t>各年级</w:t>
      </w:r>
      <w:r>
        <w:rPr>
          <w:rFonts w:ascii="仿宋" w:eastAsia="仿宋" w:hAnsi="仿宋" w:hint="eastAsia"/>
          <w:sz w:val="30"/>
          <w:szCs w:val="30"/>
        </w:rPr>
        <w:t>、</w:t>
      </w:r>
      <w:r>
        <w:rPr>
          <w:rFonts w:ascii="仿宋" w:eastAsia="仿宋" w:hAnsi="仿宋"/>
          <w:sz w:val="30"/>
          <w:szCs w:val="30"/>
        </w:rPr>
        <w:t>各班</w:t>
      </w:r>
      <w:r>
        <w:rPr>
          <w:rFonts w:ascii="仿宋" w:eastAsia="仿宋" w:hAnsi="仿宋" w:hint="eastAsia"/>
          <w:sz w:val="30"/>
          <w:szCs w:val="30"/>
        </w:rPr>
        <w:t>：</w:t>
      </w:r>
    </w:p>
    <w:p w:rsidR="00D41326" w:rsidRDefault="00953EDD">
      <w:pPr>
        <w:widowControl w:val="0"/>
        <w:adjustRightInd/>
        <w:snapToGrid/>
        <w:spacing w:after="0" w:line="360" w:lineRule="auto"/>
        <w:ind w:firstLineChars="200" w:firstLine="600"/>
        <w:jc w:val="both"/>
        <w:rPr>
          <w:rFonts w:ascii="仿宋" w:eastAsia="仿宋" w:hAnsi="仿宋" w:cs="宋体"/>
          <w:sz w:val="30"/>
          <w:szCs w:val="30"/>
        </w:rPr>
      </w:pPr>
      <w:r>
        <w:rPr>
          <w:rFonts w:ascii="仿宋" w:eastAsia="仿宋" w:hAnsi="仿宋" w:cs="Arial"/>
          <w:color w:val="1D1B10"/>
          <w:kern w:val="2"/>
          <w:sz w:val="30"/>
          <w:szCs w:val="30"/>
        </w:rPr>
        <w:t>用辩论启迪智慧，以辩论结识贤良</w:t>
      </w:r>
      <w:r>
        <w:rPr>
          <w:rFonts w:ascii="仿宋" w:eastAsia="仿宋" w:hAnsi="仿宋" w:cs="Arial" w:hint="eastAsia"/>
          <w:color w:val="1D1B10"/>
          <w:kern w:val="2"/>
          <w:sz w:val="30"/>
          <w:szCs w:val="30"/>
        </w:rPr>
        <w:t>。</w:t>
      </w:r>
      <w:r>
        <w:rPr>
          <w:rFonts w:ascii="仿宋" w:eastAsia="仿宋" w:hAnsi="仿宋" w:cs="宋体" w:hint="eastAsia"/>
          <w:sz w:val="30"/>
          <w:szCs w:val="30"/>
        </w:rPr>
        <w:t>为进一步丰富同学们的课余生活，活跃校园氛围，开拓思想，体现大学生朝气蓬勃、积极向上的精神状态。经研究，我院决定举办土木建筑工程学院</w:t>
      </w:r>
      <w:r>
        <w:rPr>
          <w:rFonts w:ascii="仿宋" w:eastAsia="仿宋" w:hAnsi="仿宋" w:cs="宋体" w:hint="eastAsia"/>
          <w:sz w:val="30"/>
          <w:szCs w:val="30"/>
        </w:rPr>
        <w:t>2016</w:t>
      </w:r>
      <w:r>
        <w:rPr>
          <w:rFonts w:ascii="仿宋" w:eastAsia="仿宋" w:hAnsi="仿宋" w:cs="宋体" w:hint="eastAsia"/>
          <w:sz w:val="30"/>
          <w:szCs w:val="30"/>
        </w:rPr>
        <w:t>年“新生杯”辩论赛，现将</w:t>
      </w:r>
      <w:r>
        <w:rPr>
          <w:rFonts w:ascii="仿宋" w:eastAsia="仿宋" w:hAnsi="仿宋" w:cs="宋体"/>
          <w:sz w:val="30"/>
          <w:szCs w:val="30"/>
        </w:rPr>
        <w:t>活动具体</w:t>
      </w:r>
      <w:r>
        <w:rPr>
          <w:rFonts w:ascii="仿宋" w:eastAsia="仿宋" w:hAnsi="仿宋" w:cs="宋体" w:hint="eastAsia"/>
          <w:sz w:val="30"/>
          <w:szCs w:val="30"/>
        </w:rPr>
        <w:t>事项通知</w:t>
      </w:r>
      <w:r>
        <w:rPr>
          <w:rFonts w:ascii="仿宋" w:eastAsia="仿宋" w:hAnsi="仿宋" w:cs="宋体"/>
          <w:sz w:val="30"/>
          <w:szCs w:val="30"/>
        </w:rPr>
        <w:t>如下。</w:t>
      </w:r>
      <w:r>
        <w:rPr>
          <w:rFonts w:ascii="仿宋" w:eastAsia="仿宋" w:hAnsi="仿宋" w:cs="宋体"/>
          <w:sz w:val="30"/>
          <w:szCs w:val="30"/>
        </w:rPr>
        <w:t xml:space="preserve"> </w:t>
      </w:r>
    </w:p>
    <w:p w:rsidR="00D41326" w:rsidRDefault="00953EDD" w:rsidP="00D41326">
      <w:pPr>
        <w:adjustRightInd/>
        <w:snapToGrid/>
        <w:spacing w:after="0" w:line="360" w:lineRule="auto"/>
        <w:ind w:firstLineChars="200" w:firstLine="602"/>
        <w:rPr>
          <w:rFonts w:ascii="仿宋" w:eastAsia="仿宋" w:hAnsi="仿宋" w:cs="Arial"/>
          <w:b/>
          <w:color w:val="1D1B10"/>
          <w:kern w:val="2"/>
          <w:sz w:val="30"/>
          <w:szCs w:val="30"/>
        </w:rPr>
      </w:pPr>
      <w:r>
        <w:rPr>
          <w:rFonts w:ascii="仿宋" w:eastAsia="仿宋" w:hAnsi="仿宋" w:cs="Arial" w:hint="eastAsia"/>
          <w:b/>
          <w:color w:val="1D1B10"/>
          <w:kern w:val="2"/>
          <w:sz w:val="30"/>
          <w:szCs w:val="30"/>
        </w:rPr>
        <w:t>一</w:t>
      </w:r>
      <w:r>
        <w:rPr>
          <w:rFonts w:ascii="仿宋" w:eastAsia="仿宋" w:hAnsi="仿宋" w:cs="Arial"/>
          <w:b/>
          <w:color w:val="1D1B10"/>
          <w:kern w:val="2"/>
          <w:sz w:val="30"/>
          <w:szCs w:val="30"/>
        </w:rPr>
        <w:t>、活动对象</w:t>
      </w:r>
    </w:p>
    <w:p w:rsidR="00D41326" w:rsidRDefault="00953EDD">
      <w:pPr>
        <w:widowControl w:val="0"/>
        <w:adjustRightInd/>
        <w:spacing w:after="0" w:line="360" w:lineRule="auto"/>
        <w:ind w:firstLineChars="200" w:firstLine="600"/>
        <w:jc w:val="both"/>
        <w:rPr>
          <w:rFonts w:ascii="仿宋" w:eastAsia="仿宋" w:hAnsi="仿宋" w:cs="Arial"/>
          <w:kern w:val="2"/>
          <w:sz w:val="30"/>
          <w:szCs w:val="30"/>
        </w:rPr>
      </w:pPr>
      <w:r>
        <w:rPr>
          <w:rFonts w:ascii="仿宋" w:eastAsia="仿宋" w:hAnsi="仿宋" w:cs="Arial" w:hint="eastAsia"/>
          <w:color w:val="1D1B10"/>
          <w:kern w:val="2"/>
          <w:sz w:val="30"/>
          <w:szCs w:val="30"/>
        </w:rPr>
        <w:t>2016</w:t>
      </w:r>
      <w:r>
        <w:rPr>
          <w:rFonts w:ascii="仿宋" w:eastAsia="仿宋" w:hAnsi="仿宋" w:cs="Arial" w:hint="eastAsia"/>
          <w:color w:val="1D1B10"/>
          <w:kern w:val="2"/>
          <w:sz w:val="30"/>
          <w:szCs w:val="30"/>
        </w:rPr>
        <w:t>级</w:t>
      </w:r>
      <w:r>
        <w:rPr>
          <w:rFonts w:ascii="仿宋" w:eastAsia="仿宋" w:hAnsi="仿宋" w:cs="Arial"/>
          <w:color w:val="1D1B10"/>
          <w:kern w:val="2"/>
          <w:sz w:val="30"/>
          <w:szCs w:val="30"/>
        </w:rPr>
        <w:t>全体在校</w:t>
      </w:r>
      <w:r>
        <w:rPr>
          <w:rFonts w:ascii="仿宋" w:eastAsia="仿宋" w:hAnsi="仿宋" w:cs="Arial" w:hint="eastAsia"/>
          <w:color w:val="1D1B10"/>
          <w:kern w:val="2"/>
          <w:sz w:val="30"/>
          <w:szCs w:val="30"/>
        </w:rPr>
        <w:t>学生</w:t>
      </w:r>
    </w:p>
    <w:p w:rsidR="00D41326" w:rsidRDefault="00953EDD" w:rsidP="00D41326">
      <w:pPr>
        <w:widowControl w:val="0"/>
        <w:adjustRightInd/>
        <w:snapToGrid/>
        <w:spacing w:after="0" w:line="360" w:lineRule="auto"/>
        <w:ind w:firstLineChars="200" w:firstLine="602"/>
        <w:jc w:val="both"/>
        <w:rPr>
          <w:rFonts w:ascii="仿宋" w:eastAsia="仿宋" w:hAnsi="仿宋" w:cs="Arial"/>
          <w:b/>
          <w:color w:val="1D1B10"/>
          <w:kern w:val="2"/>
          <w:sz w:val="30"/>
          <w:szCs w:val="30"/>
        </w:rPr>
      </w:pPr>
      <w:r>
        <w:rPr>
          <w:rFonts w:ascii="仿宋" w:eastAsia="仿宋" w:hAnsi="仿宋" w:cs="Arial" w:hint="eastAsia"/>
          <w:b/>
          <w:bCs/>
          <w:sz w:val="30"/>
          <w:szCs w:val="30"/>
        </w:rPr>
        <w:t>二</w:t>
      </w:r>
      <w:r>
        <w:rPr>
          <w:rFonts w:ascii="仿宋" w:eastAsia="仿宋" w:hAnsi="仿宋" w:cs="Arial" w:hint="eastAsia"/>
          <w:b/>
          <w:bCs/>
          <w:sz w:val="30"/>
          <w:szCs w:val="30"/>
        </w:rPr>
        <w:t>、</w:t>
      </w:r>
      <w:r>
        <w:rPr>
          <w:rFonts w:ascii="仿宋" w:eastAsia="仿宋" w:hAnsi="仿宋" w:cs="Arial"/>
          <w:b/>
          <w:color w:val="1D1B10"/>
          <w:kern w:val="2"/>
          <w:sz w:val="30"/>
          <w:szCs w:val="30"/>
        </w:rPr>
        <w:t>活动时间</w:t>
      </w:r>
    </w:p>
    <w:p w:rsidR="00D41326" w:rsidRDefault="00953EDD">
      <w:pPr>
        <w:widowControl w:val="0"/>
        <w:adjustRightInd/>
        <w:snapToGrid/>
        <w:spacing w:after="0" w:line="360" w:lineRule="auto"/>
        <w:jc w:val="both"/>
        <w:rPr>
          <w:rFonts w:ascii="仿宋" w:eastAsia="仿宋" w:hAnsi="仿宋" w:cs="Arial"/>
          <w:color w:val="1D1B10"/>
          <w:kern w:val="2"/>
          <w:sz w:val="30"/>
          <w:szCs w:val="30"/>
        </w:rPr>
      </w:pPr>
      <w:r>
        <w:rPr>
          <w:rFonts w:ascii="仿宋" w:eastAsia="仿宋" w:hAnsi="仿宋" w:cs="Arial" w:hint="eastAsia"/>
          <w:b/>
          <w:color w:val="1D1B10"/>
          <w:kern w:val="2"/>
          <w:sz w:val="30"/>
          <w:szCs w:val="30"/>
        </w:rPr>
        <w:t xml:space="preserve">   </w:t>
      </w:r>
      <w:r>
        <w:rPr>
          <w:rFonts w:ascii="仿宋" w:eastAsia="仿宋" w:hAnsi="仿宋" w:cs="Arial" w:hint="eastAsia"/>
          <w:color w:val="1D1B10"/>
          <w:kern w:val="2"/>
          <w:sz w:val="30"/>
          <w:szCs w:val="30"/>
        </w:rPr>
        <w:t xml:space="preserve"> </w:t>
      </w:r>
      <w:r>
        <w:rPr>
          <w:rFonts w:ascii="仿宋" w:eastAsia="仿宋" w:hAnsi="仿宋" w:cs="Arial" w:hint="eastAsia"/>
          <w:color w:val="1D1B10"/>
          <w:kern w:val="2"/>
          <w:sz w:val="30"/>
          <w:szCs w:val="30"/>
        </w:rPr>
        <w:t>（一）表演赛：</w:t>
      </w:r>
      <w:r>
        <w:rPr>
          <w:rFonts w:ascii="仿宋" w:eastAsia="仿宋" w:hAnsi="仿宋" w:cs="Arial" w:hint="eastAsia"/>
          <w:color w:val="1D1B10"/>
          <w:kern w:val="2"/>
          <w:sz w:val="30"/>
          <w:szCs w:val="30"/>
        </w:rPr>
        <w:t>10</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26</w:t>
      </w:r>
      <w:r>
        <w:rPr>
          <w:rFonts w:ascii="仿宋" w:eastAsia="仿宋" w:hAnsi="仿宋" w:cs="Arial" w:hint="eastAsia"/>
          <w:color w:val="1D1B10"/>
          <w:kern w:val="2"/>
          <w:sz w:val="30"/>
          <w:szCs w:val="30"/>
        </w:rPr>
        <w:t>日晚</w:t>
      </w:r>
      <w:r>
        <w:rPr>
          <w:rFonts w:ascii="仿宋" w:eastAsia="仿宋" w:hAnsi="仿宋" w:cs="Arial" w:hint="eastAsia"/>
          <w:color w:val="1D1B10"/>
          <w:kern w:val="2"/>
          <w:sz w:val="30"/>
          <w:szCs w:val="30"/>
        </w:rPr>
        <w:t>7:30-9:30</w:t>
      </w:r>
    </w:p>
    <w:p w:rsidR="00D41326" w:rsidRDefault="00953EDD">
      <w:pPr>
        <w:widowControl w:val="0"/>
        <w:adjustRightInd/>
        <w:spacing w:after="0" w:line="360" w:lineRule="auto"/>
        <w:ind w:firstLineChars="200" w:firstLine="600"/>
        <w:jc w:val="both"/>
        <w:rPr>
          <w:rFonts w:ascii="仿宋" w:eastAsia="仿宋" w:hAnsi="仿宋" w:cs="Arial"/>
          <w:color w:val="1D1B10"/>
          <w:kern w:val="2"/>
          <w:sz w:val="30"/>
          <w:szCs w:val="30"/>
        </w:rPr>
      </w:pPr>
      <w:r>
        <w:rPr>
          <w:rFonts w:ascii="仿宋" w:eastAsia="仿宋" w:hAnsi="仿宋" w:cs="Arial" w:hint="eastAsia"/>
          <w:color w:val="1D1B10"/>
          <w:kern w:val="2"/>
          <w:sz w:val="30"/>
          <w:szCs w:val="30"/>
        </w:rPr>
        <w:t>（二）初</w:t>
      </w:r>
      <w:r>
        <w:rPr>
          <w:rFonts w:ascii="仿宋" w:eastAsia="仿宋" w:hAnsi="仿宋" w:cs="Arial" w:hint="eastAsia"/>
          <w:color w:val="1D1B10"/>
          <w:kern w:val="2"/>
          <w:sz w:val="30"/>
          <w:szCs w:val="30"/>
        </w:rPr>
        <w:t xml:space="preserve">  </w:t>
      </w:r>
      <w:r>
        <w:rPr>
          <w:rFonts w:ascii="仿宋" w:eastAsia="仿宋" w:hAnsi="仿宋" w:cs="Arial" w:hint="eastAsia"/>
          <w:color w:val="1D1B10"/>
          <w:kern w:val="2"/>
          <w:sz w:val="30"/>
          <w:szCs w:val="30"/>
        </w:rPr>
        <w:t>赛：</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3</w:t>
      </w:r>
      <w:r>
        <w:rPr>
          <w:rFonts w:ascii="仿宋" w:eastAsia="仿宋" w:hAnsi="仿宋" w:cs="Arial" w:hint="eastAsia"/>
          <w:color w:val="1D1B10"/>
          <w:kern w:val="2"/>
          <w:sz w:val="30"/>
          <w:szCs w:val="30"/>
        </w:rPr>
        <w:t>日及</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4</w:t>
      </w:r>
      <w:r>
        <w:rPr>
          <w:rFonts w:ascii="仿宋" w:eastAsia="仿宋" w:hAnsi="仿宋" w:cs="Arial" w:hint="eastAsia"/>
          <w:color w:val="1D1B10"/>
          <w:kern w:val="2"/>
          <w:sz w:val="30"/>
          <w:szCs w:val="30"/>
        </w:rPr>
        <w:t>日晚</w:t>
      </w:r>
      <w:r>
        <w:rPr>
          <w:rFonts w:ascii="仿宋" w:eastAsia="仿宋" w:hAnsi="仿宋" w:cs="Arial" w:hint="eastAsia"/>
          <w:color w:val="1D1B10"/>
          <w:kern w:val="2"/>
          <w:sz w:val="30"/>
          <w:szCs w:val="30"/>
        </w:rPr>
        <w:t>7:30-9:30</w:t>
      </w:r>
    </w:p>
    <w:p w:rsidR="00D41326" w:rsidRDefault="00953EDD">
      <w:pPr>
        <w:widowControl w:val="0"/>
        <w:adjustRightInd/>
        <w:spacing w:after="0" w:line="360" w:lineRule="auto"/>
        <w:ind w:firstLineChars="200" w:firstLine="600"/>
        <w:jc w:val="both"/>
        <w:rPr>
          <w:rFonts w:ascii="仿宋" w:eastAsia="仿宋" w:hAnsi="仿宋" w:cs="Arial"/>
          <w:color w:val="1D1B10"/>
          <w:kern w:val="2"/>
          <w:sz w:val="30"/>
          <w:szCs w:val="30"/>
        </w:rPr>
      </w:pPr>
      <w:r>
        <w:rPr>
          <w:rFonts w:ascii="仿宋" w:eastAsia="仿宋" w:hAnsi="仿宋" w:cs="Arial" w:hint="eastAsia"/>
          <w:color w:val="1D1B10"/>
          <w:kern w:val="2"/>
          <w:sz w:val="30"/>
          <w:szCs w:val="30"/>
        </w:rPr>
        <w:t>（三）复</w:t>
      </w:r>
      <w:r>
        <w:rPr>
          <w:rFonts w:ascii="仿宋" w:eastAsia="仿宋" w:hAnsi="仿宋" w:cs="Arial" w:hint="eastAsia"/>
          <w:color w:val="1D1B10"/>
          <w:kern w:val="2"/>
          <w:sz w:val="30"/>
          <w:szCs w:val="30"/>
        </w:rPr>
        <w:t xml:space="preserve">  </w:t>
      </w:r>
      <w:r>
        <w:rPr>
          <w:rFonts w:ascii="仿宋" w:eastAsia="仿宋" w:hAnsi="仿宋" w:cs="Arial" w:hint="eastAsia"/>
          <w:color w:val="1D1B10"/>
          <w:kern w:val="2"/>
          <w:sz w:val="30"/>
          <w:szCs w:val="30"/>
        </w:rPr>
        <w:t>赛：</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10</w:t>
      </w:r>
      <w:r>
        <w:rPr>
          <w:rFonts w:ascii="仿宋" w:eastAsia="仿宋" w:hAnsi="仿宋" w:cs="Arial" w:hint="eastAsia"/>
          <w:color w:val="1D1B10"/>
          <w:kern w:val="2"/>
          <w:sz w:val="30"/>
          <w:szCs w:val="30"/>
        </w:rPr>
        <w:t>日及</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日晚</w:t>
      </w:r>
      <w:r>
        <w:rPr>
          <w:rFonts w:ascii="仿宋" w:eastAsia="仿宋" w:hAnsi="仿宋" w:cs="Arial" w:hint="eastAsia"/>
          <w:color w:val="1D1B10"/>
          <w:kern w:val="2"/>
          <w:sz w:val="30"/>
          <w:szCs w:val="30"/>
        </w:rPr>
        <w:t>7:30-9:30</w:t>
      </w:r>
    </w:p>
    <w:p w:rsidR="00D41326" w:rsidRDefault="00953EDD">
      <w:pPr>
        <w:widowControl w:val="0"/>
        <w:adjustRightInd/>
        <w:spacing w:after="0" w:line="360" w:lineRule="auto"/>
        <w:ind w:firstLineChars="200" w:firstLine="600"/>
        <w:jc w:val="both"/>
        <w:rPr>
          <w:rFonts w:ascii="仿宋" w:eastAsia="仿宋" w:hAnsi="仿宋" w:cs="Arial"/>
          <w:color w:val="1D1B10"/>
          <w:kern w:val="2"/>
          <w:sz w:val="30"/>
          <w:szCs w:val="30"/>
        </w:rPr>
      </w:pPr>
      <w:r>
        <w:rPr>
          <w:rFonts w:ascii="仿宋" w:eastAsia="仿宋" w:hAnsi="仿宋" w:cs="Arial" w:hint="eastAsia"/>
          <w:color w:val="1D1B10"/>
          <w:kern w:val="2"/>
          <w:sz w:val="30"/>
          <w:szCs w:val="30"/>
        </w:rPr>
        <w:t>（四）半决赛：</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17</w:t>
      </w:r>
      <w:r>
        <w:rPr>
          <w:rFonts w:ascii="仿宋" w:eastAsia="仿宋" w:hAnsi="仿宋" w:cs="Arial" w:hint="eastAsia"/>
          <w:color w:val="1D1B10"/>
          <w:kern w:val="2"/>
          <w:sz w:val="30"/>
          <w:szCs w:val="30"/>
        </w:rPr>
        <w:t>日及</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18</w:t>
      </w:r>
      <w:r>
        <w:rPr>
          <w:rFonts w:ascii="仿宋" w:eastAsia="仿宋" w:hAnsi="仿宋" w:cs="Arial" w:hint="eastAsia"/>
          <w:color w:val="1D1B10"/>
          <w:kern w:val="2"/>
          <w:sz w:val="30"/>
          <w:szCs w:val="30"/>
        </w:rPr>
        <w:t>日晚</w:t>
      </w:r>
      <w:r>
        <w:rPr>
          <w:rFonts w:ascii="仿宋" w:eastAsia="仿宋" w:hAnsi="仿宋" w:cs="Arial" w:hint="eastAsia"/>
          <w:color w:val="1D1B10"/>
          <w:kern w:val="2"/>
          <w:sz w:val="30"/>
          <w:szCs w:val="30"/>
        </w:rPr>
        <w:t>7:30-9:30</w:t>
      </w:r>
    </w:p>
    <w:p w:rsidR="00D41326" w:rsidRDefault="00953EDD">
      <w:pPr>
        <w:widowControl w:val="0"/>
        <w:adjustRightInd/>
        <w:spacing w:after="0" w:line="360" w:lineRule="auto"/>
        <w:ind w:firstLineChars="200" w:firstLine="600"/>
        <w:jc w:val="both"/>
        <w:rPr>
          <w:rFonts w:ascii="仿宋" w:eastAsia="仿宋" w:hAnsi="仿宋" w:cs="Arial"/>
          <w:color w:val="1D1B10"/>
          <w:kern w:val="2"/>
          <w:sz w:val="30"/>
          <w:szCs w:val="30"/>
        </w:rPr>
      </w:pPr>
      <w:r>
        <w:rPr>
          <w:rFonts w:ascii="仿宋" w:eastAsia="仿宋" w:hAnsi="仿宋" w:cs="Arial" w:hint="eastAsia"/>
          <w:color w:val="1D1B10"/>
          <w:kern w:val="2"/>
          <w:sz w:val="30"/>
          <w:szCs w:val="30"/>
        </w:rPr>
        <w:t>（五）决</w:t>
      </w:r>
      <w:r>
        <w:rPr>
          <w:rFonts w:ascii="仿宋" w:eastAsia="仿宋" w:hAnsi="仿宋" w:cs="Arial" w:hint="eastAsia"/>
          <w:color w:val="1D1B10"/>
          <w:kern w:val="2"/>
          <w:sz w:val="30"/>
          <w:szCs w:val="30"/>
        </w:rPr>
        <w:t xml:space="preserve">  </w:t>
      </w:r>
      <w:r>
        <w:rPr>
          <w:rFonts w:ascii="仿宋" w:eastAsia="仿宋" w:hAnsi="仿宋" w:cs="Arial" w:hint="eastAsia"/>
          <w:color w:val="1D1B10"/>
          <w:kern w:val="2"/>
          <w:sz w:val="30"/>
          <w:szCs w:val="30"/>
        </w:rPr>
        <w:t>赛：</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24</w:t>
      </w:r>
      <w:r>
        <w:rPr>
          <w:rFonts w:ascii="仿宋" w:eastAsia="仿宋" w:hAnsi="仿宋" w:cs="Arial" w:hint="eastAsia"/>
          <w:color w:val="1D1B10"/>
          <w:kern w:val="2"/>
          <w:sz w:val="30"/>
          <w:szCs w:val="30"/>
        </w:rPr>
        <w:t>日及</w:t>
      </w:r>
      <w:r>
        <w:rPr>
          <w:rFonts w:ascii="仿宋" w:eastAsia="仿宋" w:hAnsi="仿宋" w:cs="Arial" w:hint="eastAsia"/>
          <w:color w:val="1D1B10"/>
          <w:kern w:val="2"/>
          <w:sz w:val="30"/>
          <w:szCs w:val="30"/>
        </w:rPr>
        <w:t>11</w:t>
      </w:r>
      <w:r>
        <w:rPr>
          <w:rFonts w:ascii="仿宋" w:eastAsia="仿宋" w:hAnsi="仿宋" w:cs="Arial" w:hint="eastAsia"/>
          <w:color w:val="1D1B10"/>
          <w:kern w:val="2"/>
          <w:sz w:val="30"/>
          <w:szCs w:val="30"/>
        </w:rPr>
        <w:t>月</w:t>
      </w:r>
      <w:r>
        <w:rPr>
          <w:rFonts w:ascii="仿宋" w:eastAsia="仿宋" w:hAnsi="仿宋" w:cs="Arial" w:hint="eastAsia"/>
          <w:color w:val="1D1B10"/>
          <w:kern w:val="2"/>
          <w:sz w:val="30"/>
          <w:szCs w:val="30"/>
        </w:rPr>
        <w:t>25</w:t>
      </w:r>
      <w:r>
        <w:rPr>
          <w:rFonts w:ascii="仿宋" w:eastAsia="仿宋" w:hAnsi="仿宋" w:cs="Arial" w:hint="eastAsia"/>
          <w:color w:val="1D1B10"/>
          <w:kern w:val="2"/>
          <w:sz w:val="30"/>
          <w:szCs w:val="30"/>
        </w:rPr>
        <w:t>日晚</w:t>
      </w:r>
      <w:r>
        <w:rPr>
          <w:rFonts w:ascii="仿宋" w:eastAsia="仿宋" w:hAnsi="仿宋" w:cs="Arial" w:hint="eastAsia"/>
          <w:color w:val="1D1B10"/>
          <w:kern w:val="2"/>
          <w:sz w:val="30"/>
          <w:szCs w:val="30"/>
        </w:rPr>
        <w:t>7:30-9:30</w:t>
      </w:r>
    </w:p>
    <w:p w:rsidR="00D41326" w:rsidRDefault="00953EDD" w:rsidP="00D41326">
      <w:pPr>
        <w:widowControl w:val="0"/>
        <w:adjustRightInd/>
        <w:spacing w:after="0" w:line="360" w:lineRule="auto"/>
        <w:ind w:firstLineChars="200" w:firstLine="602"/>
        <w:jc w:val="both"/>
        <w:rPr>
          <w:rFonts w:ascii="仿宋" w:eastAsia="仿宋" w:hAnsi="仿宋" w:cs="Arial"/>
          <w:b/>
          <w:color w:val="1D1B10"/>
          <w:kern w:val="2"/>
          <w:sz w:val="30"/>
          <w:szCs w:val="30"/>
        </w:rPr>
      </w:pPr>
      <w:r>
        <w:rPr>
          <w:rFonts w:ascii="仿宋" w:eastAsia="仿宋" w:hAnsi="仿宋" w:cs="Arial" w:hint="eastAsia"/>
          <w:b/>
          <w:color w:val="1D1B10"/>
          <w:kern w:val="2"/>
          <w:sz w:val="30"/>
          <w:szCs w:val="30"/>
        </w:rPr>
        <w:lastRenderedPageBreak/>
        <w:t>三</w:t>
      </w:r>
      <w:r>
        <w:rPr>
          <w:rFonts w:ascii="仿宋" w:eastAsia="仿宋" w:hAnsi="仿宋" w:cs="Arial"/>
          <w:b/>
          <w:color w:val="1D1B10"/>
          <w:kern w:val="2"/>
          <w:sz w:val="30"/>
          <w:szCs w:val="30"/>
        </w:rPr>
        <w:t>、活动地点</w:t>
      </w:r>
    </w:p>
    <w:p w:rsidR="00D41326" w:rsidRDefault="00953EDD">
      <w:pPr>
        <w:widowControl w:val="0"/>
        <w:adjustRightInd/>
        <w:spacing w:after="0" w:line="360" w:lineRule="auto"/>
        <w:ind w:firstLineChars="200" w:firstLine="600"/>
        <w:jc w:val="both"/>
        <w:rPr>
          <w:rFonts w:ascii="仿宋" w:eastAsia="仿宋" w:hAnsi="仿宋" w:cs="Arial"/>
          <w:color w:val="1D1B10"/>
          <w:kern w:val="2"/>
          <w:sz w:val="30"/>
          <w:szCs w:val="30"/>
        </w:rPr>
      </w:pPr>
      <w:bookmarkStart w:id="0" w:name="_GoBack"/>
      <w:bookmarkEnd w:id="0"/>
      <w:r>
        <w:rPr>
          <w:rFonts w:ascii="仿宋" w:eastAsia="仿宋" w:hAnsi="仿宋" w:cs="Arial" w:hint="eastAsia"/>
          <w:color w:val="1D1B10"/>
          <w:kern w:val="2"/>
          <w:sz w:val="30"/>
          <w:szCs w:val="30"/>
        </w:rPr>
        <w:t>05教学楼B座401</w:t>
      </w:r>
    </w:p>
    <w:p w:rsidR="00D41326" w:rsidRDefault="00953EDD" w:rsidP="00D41326">
      <w:pPr>
        <w:spacing w:line="360" w:lineRule="auto"/>
        <w:ind w:firstLineChars="200" w:firstLine="602"/>
        <w:rPr>
          <w:rFonts w:ascii="仿宋" w:eastAsia="仿宋" w:hAnsi="仿宋"/>
          <w:b/>
          <w:color w:val="1D1B10"/>
          <w:sz w:val="30"/>
          <w:szCs w:val="30"/>
        </w:rPr>
      </w:pPr>
      <w:r>
        <w:rPr>
          <w:rFonts w:ascii="仿宋" w:eastAsia="仿宋" w:hAnsi="仿宋" w:hint="eastAsia"/>
          <w:b/>
          <w:color w:val="1D1B10"/>
          <w:sz w:val="30"/>
          <w:szCs w:val="30"/>
        </w:rPr>
        <w:t>四</w:t>
      </w:r>
      <w:r>
        <w:rPr>
          <w:rFonts w:ascii="仿宋" w:eastAsia="仿宋" w:hAnsi="仿宋"/>
          <w:b/>
          <w:color w:val="1D1B10"/>
          <w:sz w:val="30"/>
          <w:szCs w:val="30"/>
        </w:rPr>
        <w:t>、参赛要求</w:t>
      </w:r>
    </w:p>
    <w:p w:rsidR="00D41326" w:rsidRDefault="00953EDD">
      <w:pPr>
        <w:spacing w:after="0" w:line="360" w:lineRule="auto"/>
        <w:ind w:firstLineChars="200" w:firstLine="600"/>
        <w:rPr>
          <w:rFonts w:ascii="仿宋" w:eastAsia="仿宋" w:hAnsi="仿宋"/>
          <w:bCs/>
          <w:color w:val="1D1B10"/>
          <w:sz w:val="30"/>
          <w:szCs w:val="30"/>
        </w:rPr>
      </w:pPr>
      <w:r>
        <w:rPr>
          <w:rFonts w:ascii="仿宋" w:eastAsia="仿宋" w:hAnsi="仿宋" w:hint="eastAsia"/>
          <w:color w:val="1D1B10"/>
          <w:sz w:val="30"/>
          <w:szCs w:val="30"/>
        </w:rPr>
        <w:t>（一）</w:t>
      </w:r>
      <w:r>
        <w:rPr>
          <w:rFonts w:ascii="仿宋" w:eastAsia="仿宋" w:hAnsi="仿宋" w:hint="eastAsia"/>
          <w:bCs/>
          <w:color w:val="1D1B10"/>
          <w:sz w:val="30"/>
          <w:szCs w:val="30"/>
        </w:rPr>
        <w:t>10</w:t>
      </w:r>
      <w:r>
        <w:rPr>
          <w:rFonts w:ascii="仿宋" w:eastAsia="仿宋" w:hAnsi="仿宋" w:hint="eastAsia"/>
          <w:bCs/>
          <w:color w:val="1D1B10"/>
          <w:sz w:val="30"/>
          <w:szCs w:val="30"/>
        </w:rPr>
        <w:t>月</w:t>
      </w:r>
      <w:r>
        <w:rPr>
          <w:rFonts w:ascii="仿宋" w:eastAsia="仿宋" w:hAnsi="仿宋" w:hint="eastAsia"/>
          <w:bCs/>
          <w:color w:val="1D1B10"/>
          <w:sz w:val="30"/>
          <w:szCs w:val="30"/>
        </w:rPr>
        <w:t>26</w:t>
      </w:r>
      <w:r>
        <w:rPr>
          <w:rFonts w:ascii="仿宋" w:eastAsia="仿宋" w:hAnsi="仿宋" w:hint="eastAsia"/>
          <w:bCs/>
          <w:color w:val="1D1B10"/>
          <w:sz w:val="30"/>
          <w:szCs w:val="30"/>
        </w:rPr>
        <w:t>日晚每班需到场</w:t>
      </w:r>
      <w:r>
        <w:rPr>
          <w:rFonts w:ascii="仿宋" w:eastAsia="仿宋" w:hAnsi="仿宋" w:hint="eastAsia"/>
          <w:bCs/>
          <w:color w:val="1D1B10"/>
          <w:sz w:val="30"/>
          <w:szCs w:val="30"/>
        </w:rPr>
        <w:t>7</w:t>
      </w:r>
      <w:r>
        <w:rPr>
          <w:rFonts w:ascii="仿宋" w:eastAsia="仿宋" w:hAnsi="仿宋" w:hint="eastAsia"/>
          <w:bCs/>
          <w:color w:val="1D1B10"/>
          <w:sz w:val="30"/>
          <w:szCs w:val="30"/>
        </w:rPr>
        <w:t>个人，班长团支书必须到场，表演赛结束后，各班抽取辩题；</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（二）</w:t>
      </w:r>
      <w:r>
        <w:rPr>
          <w:rFonts w:ascii="仿宋" w:eastAsia="仿宋" w:hAnsi="仿宋"/>
          <w:color w:val="1D1B10"/>
          <w:sz w:val="30"/>
          <w:szCs w:val="30"/>
        </w:rPr>
        <w:t>参赛队员必须为本班级的学生；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（三）</w:t>
      </w:r>
      <w:r>
        <w:rPr>
          <w:rFonts w:ascii="仿宋" w:eastAsia="仿宋" w:hAnsi="仿宋"/>
          <w:color w:val="1D1B10"/>
          <w:sz w:val="30"/>
          <w:szCs w:val="30"/>
        </w:rPr>
        <w:t>各班级将辩论赛负责人名单于</w:t>
      </w:r>
      <w:r>
        <w:rPr>
          <w:rFonts w:ascii="仿宋" w:eastAsia="仿宋" w:hAnsi="仿宋"/>
          <w:color w:val="1D1B10"/>
          <w:sz w:val="30"/>
          <w:szCs w:val="30"/>
        </w:rPr>
        <w:t>10</w:t>
      </w:r>
      <w:r>
        <w:rPr>
          <w:rFonts w:ascii="仿宋" w:eastAsia="仿宋" w:hAnsi="仿宋"/>
          <w:color w:val="1D1B10"/>
          <w:sz w:val="30"/>
          <w:szCs w:val="30"/>
        </w:rPr>
        <w:t>月</w:t>
      </w:r>
      <w:r>
        <w:rPr>
          <w:rFonts w:ascii="仿宋" w:eastAsia="仿宋" w:hAnsi="仿宋" w:hint="eastAsia"/>
          <w:color w:val="1D1B10"/>
          <w:sz w:val="30"/>
          <w:szCs w:val="30"/>
        </w:rPr>
        <w:t>31</w:t>
      </w:r>
      <w:r>
        <w:rPr>
          <w:rFonts w:ascii="仿宋" w:eastAsia="仿宋" w:hAnsi="仿宋" w:hint="eastAsia"/>
          <w:color w:val="1D1B10"/>
          <w:sz w:val="30"/>
          <w:szCs w:val="30"/>
        </w:rPr>
        <w:t>日前</w:t>
      </w:r>
      <w:r>
        <w:rPr>
          <w:rFonts w:ascii="仿宋" w:eastAsia="仿宋" w:hAnsi="仿宋"/>
          <w:color w:val="1D1B10"/>
          <w:sz w:val="30"/>
          <w:szCs w:val="30"/>
        </w:rPr>
        <w:t>上交到院学生会学习部</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（四）</w:t>
      </w:r>
      <w:r>
        <w:rPr>
          <w:rFonts w:ascii="仿宋" w:eastAsia="仿宋" w:hAnsi="仿宋"/>
          <w:color w:val="1D1B10"/>
          <w:sz w:val="30"/>
          <w:szCs w:val="30"/>
        </w:rPr>
        <w:t>每场比赛的出场队员名单以及辩序可以变动，一旦确定本场的名单及辩序则不得随意变动，紧急的名单变动必须在比赛前两天告知院学生会学习部并需得到组织同意方可改变</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（五）</w:t>
      </w:r>
      <w:r>
        <w:rPr>
          <w:rFonts w:ascii="仿宋" w:eastAsia="仿宋" w:hAnsi="仿宋"/>
          <w:color w:val="1D1B10"/>
          <w:sz w:val="30"/>
          <w:szCs w:val="30"/>
        </w:rPr>
        <w:t>比赛时队员应统一着装</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（六）</w:t>
      </w:r>
      <w:r>
        <w:rPr>
          <w:rFonts w:ascii="仿宋" w:eastAsia="仿宋" w:hAnsi="仿宋"/>
          <w:color w:val="1D1B10"/>
          <w:sz w:val="30"/>
          <w:szCs w:val="30"/>
        </w:rPr>
        <w:t>各参赛队员应仔细阅读本次辩论赛要求，熟悉有关赛程安排</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（七）</w:t>
      </w:r>
      <w:r>
        <w:rPr>
          <w:rFonts w:ascii="仿宋" w:eastAsia="仿宋" w:hAnsi="仿宋"/>
          <w:color w:val="1D1B10"/>
          <w:sz w:val="30"/>
          <w:szCs w:val="30"/>
        </w:rPr>
        <w:t>各参赛队员需按规定时间到场准备及参赛，要求在比赛开始前</w:t>
      </w:r>
      <w:r>
        <w:rPr>
          <w:rFonts w:ascii="仿宋" w:eastAsia="仿宋" w:hAnsi="仿宋"/>
          <w:color w:val="1D1B10"/>
          <w:sz w:val="30"/>
          <w:szCs w:val="30"/>
        </w:rPr>
        <w:t>20</w:t>
      </w:r>
      <w:r>
        <w:rPr>
          <w:rFonts w:ascii="仿宋" w:eastAsia="仿宋" w:hAnsi="仿宋"/>
          <w:color w:val="1D1B10"/>
          <w:sz w:val="30"/>
          <w:szCs w:val="30"/>
        </w:rPr>
        <w:t>分钟到场准备</w:t>
      </w:r>
      <w:r>
        <w:rPr>
          <w:rFonts w:ascii="仿宋" w:eastAsia="仿宋" w:hAnsi="仿宋"/>
          <w:color w:val="1D1B10"/>
          <w:sz w:val="30"/>
          <w:szCs w:val="30"/>
        </w:rPr>
        <w:t>,</w:t>
      </w:r>
      <w:r>
        <w:rPr>
          <w:rFonts w:ascii="仿宋" w:eastAsia="仿宋" w:hAnsi="仿宋"/>
          <w:color w:val="1D1B10"/>
          <w:sz w:val="30"/>
          <w:szCs w:val="30"/>
        </w:rPr>
        <w:t>以便于承办单位对赛事的统筹安排及各场比赛准备工作顺利进行</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（八）</w:t>
      </w:r>
      <w:r>
        <w:rPr>
          <w:rFonts w:ascii="仿宋" w:eastAsia="仿宋" w:hAnsi="仿宋"/>
          <w:color w:val="1D1B10"/>
          <w:sz w:val="30"/>
          <w:szCs w:val="30"/>
        </w:rPr>
        <w:t>遵守比赛纪律及比赛规则，服从安排，尊重评委评判。</w:t>
      </w:r>
    </w:p>
    <w:p w:rsidR="00D41326" w:rsidRDefault="00953EDD" w:rsidP="00D41326">
      <w:pPr>
        <w:tabs>
          <w:tab w:val="left" w:pos="6300"/>
        </w:tabs>
        <w:ind w:firstLineChars="200" w:firstLine="602"/>
        <w:rPr>
          <w:rFonts w:ascii="仿宋" w:eastAsia="仿宋" w:hAnsi="仿宋"/>
          <w:sz w:val="30"/>
          <w:szCs w:val="30"/>
        </w:rPr>
      </w:pPr>
      <w:r>
        <w:rPr>
          <w:rFonts w:ascii="仿宋" w:eastAsia="仿宋" w:hAnsi="仿宋" w:hint="eastAsia"/>
          <w:b/>
          <w:color w:val="1D1B10"/>
          <w:sz w:val="30"/>
          <w:szCs w:val="30"/>
        </w:rPr>
        <w:t>五</w:t>
      </w:r>
      <w:r>
        <w:rPr>
          <w:rFonts w:ascii="仿宋" w:eastAsia="仿宋" w:hAnsi="仿宋"/>
          <w:b/>
          <w:color w:val="1D1B10"/>
          <w:sz w:val="30"/>
          <w:szCs w:val="30"/>
        </w:rPr>
        <w:t>、注意事项</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（一）</w:t>
      </w:r>
      <w:r>
        <w:rPr>
          <w:rFonts w:ascii="仿宋" w:eastAsia="仿宋" w:hAnsi="仿宋"/>
          <w:color w:val="1D1B10"/>
          <w:sz w:val="30"/>
          <w:szCs w:val="30"/>
        </w:rPr>
        <w:t>辩论会现场不得出现追逐打闹大声喧哗现象，遵守会场秩</w:t>
      </w:r>
      <w:r>
        <w:rPr>
          <w:rFonts w:ascii="仿宋" w:eastAsia="仿宋" w:hAnsi="仿宋"/>
          <w:color w:val="1D1B10"/>
          <w:sz w:val="30"/>
          <w:szCs w:val="30"/>
        </w:rPr>
        <w:t>序</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63360" behindDoc="1" locked="0" layoutInCell="1" allowOverlap="1">
            <wp:simplePos x="0" y="0"/>
            <wp:positionH relativeFrom="column">
              <wp:posOffset>4282440</wp:posOffset>
            </wp:positionH>
            <wp:positionV relativeFrom="paragraph">
              <wp:posOffset>52705</wp:posOffset>
            </wp:positionV>
            <wp:extent cx="1514475" cy="1514475"/>
            <wp:effectExtent l="19050" t="0" r="9525" b="0"/>
            <wp:wrapNone/>
            <wp:docPr id="1" name="图片 0" descr="团总支电子印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团总支电子印章.gif"/>
                    <pic:cNvPicPr>
                      <a:picLocks noChangeAspect="1"/>
                    </pic:cNvPicPr>
                  </pic:nvPicPr>
                  <pic:blipFill>
                    <a:blip r:embed="rId5" cstate="print"/>
                    <a:stretch>
                      <a:fillRect/>
                    </a:stretch>
                  </pic:blipFill>
                  <pic:spPr>
                    <a:xfrm>
                      <a:off x="0" y="0"/>
                      <a:ext cx="1514475" cy="1514475"/>
                    </a:xfrm>
                    <a:prstGeom prst="rect">
                      <a:avLst/>
                    </a:prstGeom>
                  </pic:spPr>
                </pic:pic>
              </a:graphicData>
            </a:graphic>
          </wp:anchor>
        </w:drawing>
      </w:r>
      <w:r>
        <w:rPr>
          <w:rFonts w:ascii="仿宋" w:eastAsia="仿宋" w:hAnsi="仿宋" w:hint="eastAsia"/>
          <w:color w:val="1D1B10"/>
          <w:sz w:val="30"/>
          <w:szCs w:val="30"/>
        </w:rPr>
        <w:t>（二）</w:t>
      </w:r>
      <w:r>
        <w:rPr>
          <w:rFonts w:ascii="仿宋" w:eastAsia="仿宋" w:hAnsi="仿宋"/>
          <w:color w:val="1D1B10"/>
          <w:sz w:val="30"/>
          <w:szCs w:val="30"/>
        </w:rPr>
        <w:t>如出现冲突现象及时联系学习部人员调解解决</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sz w:val="30"/>
          <w:szCs w:val="30"/>
        </w:rPr>
        <w:t>附件</w:t>
      </w:r>
      <w:r>
        <w:rPr>
          <w:rFonts w:ascii="仿宋" w:eastAsia="仿宋" w:hAnsi="仿宋" w:hint="eastAsia"/>
          <w:sz w:val="30"/>
          <w:szCs w:val="30"/>
        </w:rPr>
        <w:t>：“新生杯”辩论赛具体活动内容</w:t>
      </w:r>
    </w:p>
    <w:p w:rsidR="00D41326" w:rsidRDefault="00953EDD">
      <w:pPr>
        <w:spacing w:after="0" w:line="220" w:lineRule="atLeast"/>
        <w:jc w:val="right"/>
        <w:rPr>
          <w:rFonts w:ascii="仿宋" w:eastAsia="仿宋" w:hAnsi="仿宋"/>
          <w:sz w:val="30"/>
          <w:szCs w:val="30"/>
        </w:rPr>
      </w:pPr>
      <w:r>
        <w:rPr>
          <w:rFonts w:ascii="仿宋" w:eastAsia="仿宋" w:hAnsi="仿宋"/>
          <w:sz w:val="30"/>
          <w:szCs w:val="30"/>
        </w:rPr>
        <w:t>二〇一六年十月二十</w:t>
      </w:r>
      <w:r>
        <w:rPr>
          <w:rFonts w:ascii="仿宋" w:eastAsia="仿宋" w:hAnsi="仿宋" w:hint="eastAsia"/>
          <w:sz w:val="30"/>
          <w:szCs w:val="30"/>
        </w:rPr>
        <w:t>六</w:t>
      </w:r>
      <w:r>
        <w:rPr>
          <w:rFonts w:ascii="仿宋" w:eastAsia="仿宋" w:hAnsi="仿宋"/>
          <w:sz w:val="30"/>
          <w:szCs w:val="30"/>
        </w:rPr>
        <w:t>日</w:t>
      </w:r>
    </w:p>
    <w:p w:rsidR="00D41326" w:rsidRDefault="00D41326">
      <w:pPr>
        <w:spacing w:after="0" w:line="220" w:lineRule="atLeast"/>
        <w:jc w:val="both"/>
        <w:rPr>
          <w:rFonts w:ascii="仿宋" w:eastAsia="仿宋" w:hAnsi="仿宋"/>
          <w:sz w:val="10"/>
          <w:szCs w:val="10"/>
        </w:rPr>
      </w:pPr>
    </w:p>
    <w:p w:rsidR="00D41326" w:rsidRDefault="00D41326">
      <w:pPr>
        <w:spacing w:after="0" w:line="220" w:lineRule="atLeast"/>
        <w:jc w:val="center"/>
        <w:rPr>
          <w:rFonts w:ascii="仿宋" w:eastAsia="仿宋" w:hAnsi="仿宋"/>
          <w:color w:val="FF0000"/>
          <w:w w:val="66"/>
          <w:sz w:val="30"/>
          <w:szCs w:val="30"/>
        </w:rPr>
      </w:pPr>
      <w:r>
        <w:rPr>
          <w:rFonts w:ascii="仿宋" w:eastAsia="仿宋" w:hAnsi="仿宋"/>
          <w:color w:val="FF0000"/>
          <w:sz w:val="30"/>
          <w:szCs w:val="30"/>
        </w:rPr>
        <w:pict>
          <v:shape id="_x0000_s1030" type="#_x0000_t32" style="position:absolute;left:0;text-align:left;margin-left:0;margin-top:11.05pt;width:474.5pt;height:0;z-index:251662336;mso-position-horizontal:center;mso-width-relative:page;mso-height-relative:page" o:connectortype="straight" strokecolor="red" strokeweight="1.5pt"/>
        </w:pict>
      </w:r>
    </w:p>
    <w:p w:rsidR="00D41326" w:rsidRDefault="00D41326">
      <w:pPr>
        <w:tabs>
          <w:tab w:val="left" w:pos="6165"/>
          <w:tab w:val="right" w:pos="8307"/>
        </w:tabs>
        <w:spacing w:after="0" w:line="0" w:lineRule="atLeast"/>
        <w:rPr>
          <w:rFonts w:ascii="华文中宋" w:eastAsia="华文中宋" w:hAnsi="华文中宋"/>
          <w:color w:val="FF0000"/>
          <w:sz w:val="28"/>
          <w:szCs w:val="28"/>
        </w:rPr>
      </w:pPr>
      <w:r>
        <w:rPr>
          <w:rFonts w:ascii="华文中宋" w:eastAsia="华文中宋" w:hAnsi="华文中宋"/>
          <w:color w:val="FF0000"/>
          <w:sz w:val="28"/>
          <w:szCs w:val="28"/>
        </w:rPr>
        <w:pict>
          <v:shape id="_x0000_s1029" type="#_x0000_t32" style="position:absolute;margin-left:0;margin-top:29.3pt;width:474.5pt;height:0;z-index:251661312;mso-position-horizontal:center;mso-width-relative:page;mso-height-relative:page" o:connectortype="straight" strokecolor="red" strokeweight="1.5pt"/>
        </w:pict>
      </w:r>
      <w:r w:rsidR="00953EDD">
        <w:rPr>
          <w:rFonts w:ascii="华文中宋" w:eastAsia="华文中宋" w:hAnsi="华文中宋" w:hint="eastAsia"/>
          <w:color w:val="FF0000"/>
          <w:sz w:val="28"/>
          <w:szCs w:val="28"/>
        </w:rPr>
        <w:t xml:space="preserve">土木建筑工程学院办公室　　　　　　　　　</w:t>
      </w:r>
      <w:r w:rsidR="00953EDD">
        <w:rPr>
          <w:rFonts w:ascii="华文中宋" w:eastAsia="华文中宋" w:hAnsi="华文中宋" w:hint="eastAsia"/>
          <w:color w:val="FF0000"/>
          <w:sz w:val="10"/>
          <w:szCs w:val="10"/>
        </w:rPr>
        <w:t xml:space="preserve">　　</w:t>
      </w:r>
      <w:r w:rsidR="00953EDD">
        <w:rPr>
          <w:rFonts w:ascii="华文中宋" w:eastAsia="华文中宋" w:hAnsi="华文中宋" w:hint="eastAsia"/>
          <w:color w:val="FF0000"/>
          <w:sz w:val="28"/>
          <w:szCs w:val="28"/>
        </w:rPr>
        <w:t xml:space="preserve">　　　　　　　　　　　</w:t>
      </w:r>
      <w:r w:rsidR="00953EDD">
        <w:rPr>
          <w:rFonts w:ascii="华文中宋" w:eastAsia="华文中宋" w:hAnsi="华文中宋"/>
          <w:color w:val="FF0000"/>
          <w:sz w:val="28"/>
          <w:szCs w:val="28"/>
        </w:rPr>
        <w:t>印发</w:t>
      </w:r>
    </w:p>
    <w:p w:rsidR="00D41326" w:rsidRDefault="00953EDD">
      <w:pPr>
        <w:spacing w:after="0" w:line="360" w:lineRule="auto"/>
        <w:rPr>
          <w:rFonts w:ascii="仿宋" w:eastAsia="仿宋" w:hAnsi="仿宋"/>
          <w:sz w:val="30"/>
          <w:szCs w:val="30"/>
        </w:rPr>
      </w:pPr>
      <w:r>
        <w:rPr>
          <w:rFonts w:ascii="仿宋" w:eastAsia="仿宋" w:hAnsi="仿宋" w:hint="eastAsia"/>
          <w:sz w:val="30"/>
          <w:szCs w:val="30"/>
        </w:rPr>
        <w:lastRenderedPageBreak/>
        <w:t>附件：</w:t>
      </w:r>
    </w:p>
    <w:p w:rsidR="00D41326" w:rsidRDefault="00953EDD">
      <w:pPr>
        <w:spacing w:after="0" w:line="360" w:lineRule="auto"/>
        <w:jc w:val="center"/>
        <w:rPr>
          <w:rFonts w:ascii="黑体" w:eastAsia="黑体" w:hAnsi="黑体"/>
          <w:sz w:val="44"/>
          <w:szCs w:val="44"/>
        </w:rPr>
      </w:pPr>
      <w:r>
        <w:rPr>
          <w:rFonts w:ascii="黑体" w:eastAsia="黑体" w:hAnsi="黑体" w:hint="eastAsia"/>
          <w:sz w:val="44"/>
          <w:szCs w:val="44"/>
        </w:rPr>
        <w:t>“新生杯”辩论赛</w:t>
      </w:r>
      <w:r>
        <w:rPr>
          <w:rFonts w:ascii="黑体" w:eastAsia="黑体" w:hAnsi="黑体" w:hint="eastAsia"/>
          <w:sz w:val="44"/>
          <w:szCs w:val="44"/>
        </w:rPr>
        <w:t>赛制</w:t>
      </w:r>
    </w:p>
    <w:p w:rsidR="00D41326" w:rsidRDefault="00953EDD" w:rsidP="00D41326">
      <w:pPr>
        <w:spacing w:after="0" w:line="360" w:lineRule="auto"/>
        <w:ind w:firstLineChars="200" w:firstLine="602"/>
        <w:rPr>
          <w:rFonts w:ascii="仿宋" w:eastAsia="仿宋" w:hAnsi="仿宋"/>
          <w:sz w:val="30"/>
          <w:szCs w:val="30"/>
        </w:rPr>
      </w:pPr>
      <w:r>
        <w:rPr>
          <w:rFonts w:ascii="仿宋" w:eastAsia="仿宋" w:hAnsi="仿宋" w:hint="eastAsia"/>
          <w:b/>
          <w:color w:val="1D1B10"/>
          <w:sz w:val="30"/>
          <w:szCs w:val="30"/>
        </w:rPr>
        <w:t>一、</w:t>
      </w:r>
      <w:r>
        <w:rPr>
          <w:rFonts w:ascii="仿宋" w:eastAsia="仿宋" w:hAnsi="仿宋"/>
          <w:b/>
          <w:color w:val="1D1B10"/>
          <w:sz w:val="30"/>
          <w:szCs w:val="30"/>
        </w:rPr>
        <w:t>比赛规则</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（一）</w:t>
      </w:r>
      <w:r>
        <w:rPr>
          <w:rFonts w:ascii="仿宋" w:eastAsia="仿宋" w:hAnsi="仿宋"/>
          <w:color w:val="1D1B10"/>
          <w:sz w:val="30"/>
          <w:szCs w:val="30"/>
        </w:rPr>
        <w:t>初赛：</w:t>
      </w:r>
      <w:r>
        <w:rPr>
          <w:rFonts w:ascii="仿宋" w:eastAsia="仿宋" w:hAnsi="仿宋" w:hint="eastAsia"/>
          <w:color w:val="1D1B10"/>
          <w:sz w:val="30"/>
          <w:szCs w:val="30"/>
        </w:rPr>
        <w:t>共</w:t>
      </w:r>
      <w:r>
        <w:rPr>
          <w:rFonts w:ascii="仿宋" w:eastAsia="仿宋" w:hAnsi="仿宋" w:hint="eastAsia"/>
          <w:color w:val="1D1B10"/>
          <w:sz w:val="30"/>
          <w:szCs w:val="30"/>
        </w:rPr>
        <w:t>17</w:t>
      </w:r>
      <w:r>
        <w:rPr>
          <w:rFonts w:ascii="仿宋" w:eastAsia="仿宋" w:hAnsi="仿宋" w:hint="eastAsia"/>
          <w:color w:val="1D1B10"/>
          <w:sz w:val="30"/>
          <w:szCs w:val="30"/>
        </w:rPr>
        <w:t>个班，首轮轮空一个班，</w:t>
      </w:r>
      <w:r>
        <w:rPr>
          <w:rFonts w:ascii="仿宋" w:eastAsia="仿宋" w:hAnsi="仿宋" w:hint="eastAsia"/>
          <w:color w:val="1D1B10"/>
          <w:sz w:val="30"/>
          <w:szCs w:val="30"/>
        </w:rPr>
        <w:t>16</w:t>
      </w:r>
      <w:r>
        <w:rPr>
          <w:rFonts w:ascii="仿宋" w:eastAsia="仿宋" w:hAnsi="仿宋"/>
          <w:color w:val="1D1B10"/>
          <w:sz w:val="30"/>
          <w:szCs w:val="30"/>
        </w:rPr>
        <w:t>支代表队抽签比赛，</w:t>
      </w:r>
      <w:r>
        <w:rPr>
          <w:rFonts w:ascii="仿宋" w:eastAsia="仿宋" w:hAnsi="仿宋" w:hint="eastAsia"/>
          <w:color w:val="1D1B10"/>
          <w:sz w:val="30"/>
          <w:szCs w:val="30"/>
        </w:rPr>
        <w:t>采取打分制，取前</w:t>
      </w:r>
      <w:r>
        <w:rPr>
          <w:rFonts w:ascii="仿宋" w:eastAsia="仿宋" w:hAnsi="仿宋" w:hint="eastAsia"/>
          <w:color w:val="1D1B10"/>
          <w:sz w:val="30"/>
          <w:szCs w:val="30"/>
        </w:rPr>
        <w:t>7</w:t>
      </w:r>
      <w:r>
        <w:rPr>
          <w:rFonts w:ascii="仿宋" w:eastAsia="仿宋" w:hAnsi="仿宋" w:hint="eastAsia"/>
          <w:color w:val="1D1B10"/>
          <w:sz w:val="30"/>
          <w:szCs w:val="30"/>
        </w:rPr>
        <w:t>名及轮空队伍进入复赛；</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（二）</w:t>
      </w:r>
      <w:r>
        <w:rPr>
          <w:rFonts w:ascii="仿宋" w:eastAsia="仿宋" w:hAnsi="仿宋"/>
          <w:color w:val="1D1B10"/>
          <w:sz w:val="30"/>
          <w:szCs w:val="30"/>
        </w:rPr>
        <w:t>复赛：剩下</w:t>
      </w:r>
      <w:r>
        <w:rPr>
          <w:rFonts w:ascii="仿宋" w:eastAsia="仿宋" w:hAnsi="仿宋" w:hint="eastAsia"/>
          <w:color w:val="1D1B10"/>
          <w:sz w:val="30"/>
          <w:szCs w:val="30"/>
        </w:rPr>
        <w:t>8</w:t>
      </w:r>
      <w:r>
        <w:rPr>
          <w:rFonts w:ascii="仿宋" w:eastAsia="仿宋" w:hAnsi="仿宋"/>
          <w:color w:val="1D1B10"/>
          <w:sz w:val="30"/>
          <w:szCs w:val="30"/>
        </w:rPr>
        <w:t>支代表队抽签比赛，胜的</w:t>
      </w:r>
      <w:r>
        <w:rPr>
          <w:rFonts w:ascii="仿宋" w:eastAsia="仿宋" w:hAnsi="仿宋" w:hint="eastAsia"/>
          <w:color w:val="1D1B10"/>
          <w:sz w:val="30"/>
          <w:szCs w:val="30"/>
        </w:rPr>
        <w:t>4</w:t>
      </w:r>
      <w:r>
        <w:rPr>
          <w:rFonts w:ascii="仿宋" w:eastAsia="仿宋" w:hAnsi="仿宋"/>
          <w:color w:val="1D1B10"/>
          <w:sz w:val="30"/>
          <w:szCs w:val="30"/>
        </w:rPr>
        <w:t>支队伍进入半决赛</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（三）</w:t>
      </w:r>
      <w:r>
        <w:rPr>
          <w:rFonts w:ascii="仿宋" w:eastAsia="仿宋" w:hAnsi="仿宋"/>
          <w:color w:val="1D1B10"/>
          <w:sz w:val="30"/>
          <w:szCs w:val="30"/>
        </w:rPr>
        <w:t>半决赛：剩</w:t>
      </w:r>
      <w:r>
        <w:rPr>
          <w:rFonts w:ascii="仿宋" w:eastAsia="仿宋" w:hAnsi="仿宋" w:hint="eastAsia"/>
          <w:color w:val="1D1B10"/>
          <w:sz w:val="30"/>
          <w:szCs w:val="30"/>
        </w:rPr>
        <w:t>下</w:t>
      </w:r>
      <w:r>
        <w:rPr>
          <w:rFonts w:ascii="仿宋" w:eastAsia="仿宋" w:hAnsi="仿宋"/>
          <w:color w:val="1D1B10"/>
          <w:sz w:val="30"/>
          <w:szCs w:val="30"/>
        </w:rPr>
        <w:t>的</w:t>
      </w:r>
      <w:r>
        <w:rPr>
          <w:rFonts w:ascii="仿宋" w:eastAsia="仿宋" w:hAnsi="仿宋" w:hint="eastAsia"/>
          <w:color w:val="1D1B10"/>
          <w:sz w:val="30"/>
          <w:szCs w:val="30"/>
        </w:rPr>
        <w:t>4</w:t>
      </w:r>
      <w:r>
        <w:rPr>
          <w:rFonts w:ascii="仿宋" w:eastAsia="仿宋" w:hAnsi="仿宋"/>
          <w:color w:val="1D1B10"/>
          <w:sz w:val="30"/>
          <w:szCs w:val="30"/>
        </w:rPr>
        <w:t>支代表队抽签比赛，胜的</w:t>
      </w:r>
      <w:r>
        <w:rPr>
          <w:rFonts w:ascii="仿宋" w:eastAsia="仿宋" w:hAnsi="仿宋"/>
          <w:color w:val="1D1B10"/>
          <w:sz w:val="30"/>
          <w:szCs w:val="30"/>
        </w:rPr>
        <w:t>2</w:t>
      </w:r>
      <w:r>
        <w:rPr>
          <w:rFonts w:ascii="仿宋" w:eastAsia="仿宋" w:hAnsi="仿宋"/>
          <w:color w:val="1D1B10"/>
          <w:sz w:val="30"/>
          <w:szCs w:val="30"/>
        </w:rPr>
        <w:t>支队伍进入决赛</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（四）</w:t>
      </w:r>
      <w:r>
        <w:rPr>
          <w:rFonts w:ascii="仿宋" w:eastAsia="仿宋" w:hAnsi="仿宋"/>
          <w:color w:val="1D1B10"/>
          <w:sz w:val="30"/>
          <w:szCs w:val="30"/>
        </w:rPr>
        <w:t>决赛：剩下的</w:t>
      </w:r>
      <w:r>
        <w:rPr>
          <w:rFonts w:ascii="仿宋" w:eastAsia="仿宋" w:hAnsi="仿宋"/>
          <w:color w:val="1D1B10"/>
          <w:sz w:val="30"/>
          <w:szCs w:val="30"/>
        </w:rPr>
        <w:t>2</w:t>
      </w:r>
      <w:r>
        <w:rPr>
          <w:rFonts w:ascii="仿宋" w:eastAsia="仿宋" w:hAnsi="仿宋"/>
          <w:color w:val="1D1B10"/>
          <w:sz w:val="30"/>
          <w:szCs w:val="30"/>
        </w:rPr>
        <w:t>支队代表队进行比赛，选出优胜班级</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（五）</w:t>
      </w:r>
      <w:r>
        <w:rPr>
          <w:rFonts w:ascii="仿宋" w:eastAsia="仿宋" w:hAnsi="仿宋"/>
          <w:color w:val="1D1B10"/>
          <w:sz w:val="30"/>
          <w:szCs w:val="30"/>
        </w:rPr>
        <w:t>决赛完</w:t>
      </w:r>
      <w:r>
        <w:rPr>
          <w:rFonts w:ascii="仿宋" w:eastAsia="仿宋" w:hAnsi="仿宋"/>
          <w:color w:val="1D1B10"/>
          <w:sz w:val="30"/>
          <w:szCs w:val="30"/>
        </w:rPr>
        <w:t>8</w:t>
      </w:r>
      <w:r>
        <w:rPr>
          <w:rFonts w:ascii="仿宋" w:eastAsia="仿宋" w:hAnsi="仿宋"/>
          <w:color w:val="1D1B10"/>
          <w:sz w:val="30"/>
          <w:szCs w:val="30"/>
        </w:rPr>
        <w:t>点半开始颁奖仪式：</w:t>
      </w:r>
      <w:r>
        <w:rPr>
          <w:rFonts w:ascii="仿宋" w:eastAsia="仿宋" w:hAnsi="仿宋" w:hint="eastAsia"/>
          <w:color w:val="1D1B10"/>
          <w:sz w:val="30"/>
          <w:szCs w:val="30"/>
        </w:rPr>
        <w:t>17</w:t>
      </w:r>
      <w:r>
        <w:rPr>
          <w:rFonts w:ascii="仿宋" w:eastAsia="仿宋" w:hAnsi="仿宋"/>
          <w:color w:val="1D1B10"/>
          <w:sz w:val="30"/>
          <w:szCs w:val="30"/>
        </w:rPr>
        <w:t>名最佳辩手和一个优胜班级</w:t>
      </w:r>
      <w:r>
        <w:rPr>
          <w:rFonts w:ascii="仿宋" w:eastAsia="仿宋" w:hAnsi="仿宋" w:hint="eastAsia"/>
          <w:color w:val="1D1B10"/>
          <w:sz w:val="30"/>
          <w:szCs w:val="30"/>
        </w:rPr>
        <w:t>。</w:t>
      </w:r>
    </w:p>
    <w:p w:rsidR="00D41326" w:rsidRDefault="00953EDD" w:rsidP="00D41326">
      <w:pPr>
        <w:tabs>
          <w:tab w:val="left" w:pos="1540"/>
        </w:tabs>
        <w:spacing w:after="0" w:line="360" w:lineRule="auto"/>
        <w:ind w:firstLineChars="200" w:firstLine="602"/>
        <w:rPr>
          <w:rFonts w:ascii="仿宋" w:eastAsia="仿宋" w:hAnsi="仿宋"/>
          <w:sz w:val="30"/>
          <w:szCs w:val="30"/>
        </w:rPr>
      </w:pPr>
      <w:r>
        <w:rPr>
          <w:rFonts w:ascii="仿宋" w:eastAsia="仿宋" w:hAnsi="仿宋" w:hint="eastAsia"/>
          <w:b/>
          <w:color w:val="1D1B10"/>
          <w:sz w:val="30"/>
          <w:szCs w:val="30"/>
        </w:rPr>
        <w:t>二、</w:t>
      </w:r>
      <w:r>
        <w:rPr>
          <w:rFonts w:ascii="仿宋" w:eastAsia="仿宋" w:hAnsi="仿宋"/>
          <w:b/>
          <w:color w:val="1D1B10"/>
          <w:sz w:val="30"/>
          <w:szCs w:val="30"/>
        </w:rPr>
        <w:t xml:space="preserve"> </w:t>
      </w:r>
      <w:r>
        <w:rPr>
          <w:rFonts w:ascii="仿宋" w:eastAsia="仿宋" w:hAnsi="仿宋"/>
          <w:b/>
          <w:color w:val="1D1B10"/>
          <w:sz w:val="30"/>
          <w:szCs w:val="30"/>
        </w:rPr>
        <w:t>辩论流程</w:t>
      </w:r>
      <w:r>
        <w:rPr>
          <w:rFonts w:ascii="仿宋" w:eastAsia="仿宋" w:hAnsi="仿宋" w:hint="eastAsia"/>
          <w:b/>
          <w:color w:val="1D1B10"/>
          <w:sz w:val="30"/>
          <w:szCs w:val="30"/>
        </w:rPr>
        <w:t>及</w:t>
      </w:r>
      <w:r>
        <w:rPr>
          <w:rFonts w:ascii="仿宋" w:eastAsia="仿宋" w:hAnsi="仿宋"/>
          <w:b/>
          <w:color w:val="1D1B10"/>
          <w:sz w:val="30"/>
          <w:szCs w:val="30"/>
        </w:rPr>
        <w:t>时间说明</w:t>
      </w:r>
    </w:p>
    <w:p w:rsidR="00D41326" w:rsidRDefault="00953EDD">
      <w:pPr>
        <w:spacing w:after="0" w:line="360" w:lineRule="auto"/>
        <w:ind w:firstLineChars="200" w:firstLine="600"/>
        <w:rPr>
          <w:rFonts w:ascii="仿宋" w:eastAsia="仿宋" w:hAnsi="仿宋"/>
          <w:b/>
          <w:color w:val="1D1B10"/>
          <w:sz w:val="30"/>
          <w:szCs w:val="30"/>
        </w:rPr>
      </w:pPr>
      <w:r>
        <w:rPr>
          <w:rFonts w:ascii="仿宋" w:eastAsia="仿宋" w:hAnsi="仿宋"/>
          <w:color w:val="1D1B10"/>
          <w:sz w:val="30"/>
          <w:szCs w:val="30"/>
        </w:rPr>
        <w:t>各班代表队就所给辩题进行辩论，每场辩论时间为</w:t>
      </w:r>
      <w:r>
        <w:rPr>
          <w:rFonts w:ascii="仿宋" w:eastAsia="仿宋" w:hAnsi="仿宋"/>
          <w:color w:val="1D1B10"/>
          <w:sz w:val="30"/>
          <w:szCs w:val="30"/>
        </w:rPr>
        <w:t>40</w:t>
      </w:r>
      <w:r>
        <w:rPr>
          <w:rFonts w:ascii="仿宋" w:eastAsia="仿宋" w:hAnsi="仿宋"/>
          <w:color w:val="1D1B10"/>
          <w:sz w:val="30"/>
          <w:szCs w:val="30"/>
        </w:rPr>
        <w:t>分钟</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（一）</w:t>
      </w:r>
      <w:r>
        <w:rPr>
          <w:rFonts w:ascii="仿宋" w:eastAsia="仿宋" w:hAnsi="仿宋"/>
          <w:color w:val="1D1B10"/>
          <w:sz w:val="30"/>
          <w:szCs w:val="30"/>
        </w:rPr>
        <w:t>自我介绍</w:t>
      </w:r>
      <w:r>
        <w:rPr>
          <w:rFonts w:ascii="仿宋" w:eastAsia="仿宋" w:hAnsi="仿宋" w:hint="eastAsia"/>
          <w:color w:val="1D1B10"/>
          <w:sz w:val="30"/>
          <w:szCs w:val="30"/>
        </w:rPr>
        <w:t>：</w:t>
      </w:r>
      <w:r>
        <w:rPr>
          <w:rFonts w:ascii="仿宋" w:eastAsia="仿宋" w:hAnsi="仿宋"/>
          <w:color w:val="1D1B10"/>
          <w:sz w:val="30"/>
          <w:szCs w:val="30"/>
        </w:rPr>
        <w:t>要求简短，每人不得超过</w:t>
      </w:r>
      <w:r>
        <w:rPr>
          <w:rFonts w:ascii="仿宋" w:eastAsia="仿宋" w:hAnsi="仿宋"/>
          <w:color w:val="1D1B10"/>
          <w:sz w:val="30"/>
          <w:szCs w:val="30"/>
        </w:rPr>
        <w:t>15</w:t>
      </w:r>
      <w:r>
        <w:rPr>
          <w:rFonts w:ascii="仿宋" w:eastAsia="仿宋" w:hAnsi="仿宋"/>
          <w:color w:val="1D1B10"/>
          <w:sz w:val="30"/>
          <w:szCs w:val="30"/>
        </w:rPr>
        <w:t>秒</w:t>
      </w:r>
      <w:r>
        <w:rPr>
          <w:rFonts w:ascii="仿宋" w:eastAsia="仿宋" w:hAnsi="仿宋"/>
          <w:color w:val="1D1B10"/>
          <w:sz w:val="30"/>
          <w:szCs w:val="30"/>
        </w:rPr>
        <w:t>(</w:t>
      </w:r>
      <w:r>
        <w:rPr>
          <w:rFonts w:ascii="仿宋" w:eastAsia="仿宋" w:hAnsi="仿宋"/>
          <w:color w:val="1D1B10"/>
          <w:sz w:val="30"/>
          <w:szCs w:val="30"/>
        </w:rPr>
        <w:t>一方不得超过</w:t>
      </w:r>
      <w:r>
        <w:rPr>
          <w:rFonts w:ascii="仿宋" w:eastAsia="仿宋" w:hAnsi="仿宋"/>
          <w:color w:val="1D1B10"/>
          <w:sz w:val="30"/>
          <w:szCs w:val="30"/>
        </w:rPr>
        <w:t>1</w:t>
      </w:r>
      <w:r>
        <w:rPr>
          <w:rFonts w:ascii="仿宋" w:eastAsia="仿宋" w:hAnsi="仿宋"/>
          <w:color w:val="1D1B10"/>
          <w:sz w:val="30"/>
          <w:szCs w:val="30"/>
        </w:rPr>
        <w:t>分钟</w:t>
      </w:r>
      <w:r>
        <w:rPr>
          <w:rFonts w:ascii="仿宋" w:eastAsia="仿宋" w:hAnsi="仿宋" w:hint="eastAsia"/>
          <w:color w:val="1D1B10"/>
          <w:sz w:val="30"/>
          <w:szCs w:val="30"/>
        </w:rPr>
        <w:t>，</w:t>
      </w:r>
      <w:r>
        <w:rPr>
          <w:rFonts w:ascii="仿宋" w:eastAsia="仿宋" w:hAnsi="仿宋"/>
          <w:color w:val="1D1B10"/>
          <w:sz w:val="30"/>
          <w:szCs w:val="30"/>
        </w:rPr>
        <w:t>辩手的表现作为评委打分的参考</w:t>
      </w:r>
      <w:r>
        <w:rPr>
          <w:rFonts w:ascii="仿宋" w:eastAsia="仿宋" w:hAnsi="仿宋" w:hint="eastAsia"/>
          <w:color w:val="1D1B10"/>
          <w:sz w:val="30"/>
          <w:szCs w:val="30"/>
        </w:rPr>
        <w:t>，</w:t>
      </w:r>
      <w:r>
        <w:rPr>
          <w:rFonts w:ascii="仿宋" w:eastAsia="仿宋" w:hAnsi="仿宋"/>
          <w:color w:val="1D1B10"/>
          <w:sz w:val="30"/>
          <w:szCs w:val="30"/>
        </w:rPr>
        <w:t>由正方开始。</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（二）立论与质询环节</w:t>
      </w:r>
    </w:p>
    <w:p w:rsidR="00D41326" w:rsidRDefault="00953EDD">
      <w:pPr>
        <w:widowControl w:val="0"/>
        <w:adjustRightInd/>
        <w:snapToGrid/>
        <w:spacing w:after="0" w:line="360" w:lineRule="auto"/>
        <w:ind w:left="600"/>
        <w:jc w:val="both"/>
        <w:rPr>
          <w:rFonts w:ascii="仿宋" w:eastAsia="仿宋" w:hAnsi="仿宋"/>
          <w:color w:val="1D1B10"/>
          <w:sz w:val="30"/>
          <w:szCs w:val="30"/>
        </w:rPr>
      </w:pPr>
      <w:r>
        <w:rPr>
          <w:rFonts w:ascii="仿宋" w:eastAsia="仿宋" w:hAnsi="仿宋" w:hint="eastAsia"/>
          <w:color w:val="1D1B10"/>
          <w:sz w:val="30"/>
          <w:szCs w:val="30"/>
        </w:rPr>
        <w:t>1.</w:t>
      </w:r>
      <w:r>
        <w:rPr>
          <w:rFonts w:ascii="仿宋" w:eastAsia="仿宋" w:hAnsi="仿宋"/>
          <w:color w:val="1D1B10"/>
          <w:sz w:val="30"/>
          <w:szCs w:val="30"/>
        </w:rPr>
        <w:t>正方一辩发言（</w:t>
      </w:r>
      <w:r>
        <w:rPr>
          <w:rFonts w:ascii="仿宋" w:eastAsia="仿宋" w:hAnsi="仿宋"/>
          <w:color w:val="1D1B10"/>
          <w:sz w:val="30"/>
          <w:szCs w:val="30"/>
        </w:rPr>
        <w:t>3</w:t>
      </w:r>
      <w:r>
        <w:rPr>
          <w:rFonts w:ascii="仿宋" w:eastAsia="仿宋" w:hAnsi="仿宋"/>
          <w:color w:val="1D1B10"/>
          <w:sz w:val="30"/>
          <w:szCs w:val="30"/>
        </w:rPr>
        <w:t>分钟）</w:t>
      </w:r>
    </w:p>
    <w:p w:rsidR="00D41326" w:rsidRDefault="00953EDD">
      <w:pPr>
        <w:widowControl w:val="0"/>
        <w:adjustRightInd/>
        <w:snapToGrid/>
        <w:spacing w:after="0" w:line="360" w:lineRule="auto"/>
        <w:ind w:left="600"/>
        <w:jc w:val="both"/>
        <w:rPr>
          <w:rFonts w:ascii="仿宋" w:eastAsia="仿宋" w:hAnsi="仿宋"/>
          <w:color w:val="1D1B10"/>
          <w:sz w:val="30"/>
          <w:szCs w:val="30"/>
        </w:rPr>
      </w:pPr>
      <w:r>
        <w:rPr>
          <w:rFonts w:ascii="仿宋" w:eastAsia="仿宋" w:hAnsi="仿宋" w:hint="eastAsia"/>
          <w:color w:val="1D1B10"/>
          <w:sz w:val="30"/>
          <w:szCs w:val="30"/>
        </w:rPr>
        <w:t>2.</w:t>
      </w:r>
      <w:r>
        <w:rPr>
          <w:rFonts w:ascii="仿宋" w:eastAsia="仿宋" w:hAnsi="仿宋" w:hint="eastAsia"/>
          <w:color w:val="1D1B10"/>
          <w:sz w:val="30"/>
          <w:szCs w:val="30"/>
        </w:rPr>
        <w:t>反方盘问正方（</w:t>
      </w:r>
      <w:r>
        <w:rPr>
          <w:rFonts w:ascii="仿宋" w:eastAsia="仿宋" w:hAnsi="仿宋" w:hint="eastAsia"/>
          <w:color w:val="1D1B10"/>
          <w:sz w:val="30"/>
          <w:szCs w:val="30"/>
        </w:rPr>
        <w:t>1.5</w:t>
      </w:r>
      <w:r>
        <w:rPr>
          <w:rFonts w:ascii="仿宋" w:eastAsia="仿宋" w:hAnsi="仿宋" w:hint="eastAsia"/>
          <w:color w:val="1D1B10"/>
          <w:sz w:val="30"/>
          <w:szCs w:val="30"/>
        </w:rPr>
        <w:t>分钟）</w:t>
      </w:r>
    </w:p>
    <w:p w:rsidR="00D41326" w:rsidRDefault="00953EDD">
      <w:pPr>
        <w:widowControl w:val="0"/>
        <w:adjustRightInd/>
        <w:snapToGrid/>
        <w:spacing w:after="0" w:line="360" w:lineRule="auto"/>
        <w:ind w:left="600"/>
        <w:jc w:val="both"/>
        <w:rPr>
          <w:rFonts w:ascii="仿宋" w:eastAsia="仿宋" w:hAnsi="仿宋"/>
          <w:color w:val="1D1B10"/>
          <w:sz w:val="30"/>
          <w:szCs w:val="30"/>
        </w:rPr>
      </w:pPr>
      <w:r>
        <w:rPr>
          <w:rFonts w:ascii="仿宋" w:eastAsia="仿宋" w:hAnsi="仿宋" w:hint="eastAsia"/>
          <w:color w:val="1D1B10"/>
          <w:sz w:val="30"/>
          <w:szCs w:val="30"/>
        </w:rPr>
        <w:t>3.</w:t>
      </w:r>
      <w:r>
        <w:rPr>
          <w:rFonts w:ascii="仿宋" w:eastAsia="仿宋" w:hAnsi="仿宋"/>
          <w:color w:val="1D1B10"/>
          <w:sz w:val="30"/>
          <w:szCs w:val="30"/>
        </w:rPr>
        <w:t>反方一辩发言（</w:t>
      </w:r>
      <w:r>
        <w:rPr>
          <w:rFonts w:ascii="仿宋" w:eastAsia="仿宋" w:hAnsi="仿宋"/>
          <w:color w:val="1D1B10"/>
          <w:sz w:val="30"/>
          <w:szCs w:val="30"/>
        </w:rPr>
        <w:t>3</w:t>
      </w:r>
      <w:r>
        <w:rPr>
          <w:rFonts w:ascii="仿宋" w:eastAsia="仿宋" w:hAnsi="仿宋"/>
          <w:color w:val="1D1B10"/>
          <w:sz w:val="30"/>
          <w:szCs w:val="30"/>
        </w:rPr>
        <w:t>分钟）</w:t>
      </w:r>
    </w:p>
    <w:p w:rsidR="00D41326" w:rsidRDefault="00953EDD">
      <w:pPr>
        <w:widowControl w:val="0"/>
        <w:adjustRightInd/>
        <w:snapToGrid/>
        <w:spacing w:after="0" w:line="360" w:lineRule="auto"/>
        <w:ind w:left="600"/>
        <w:jc w:val="both"/>
        <w:rPr>
          <w:rFonts w:ascii="仿宋" w:eastAsia="仿宋" w:hAnsi="仿宋"/>
          <w:color w:val="1D1B10"/>
          <w:sz w:val="30"/>
          <w:szCs w:val="30"/>
        </w:rPr>
      </w:pPr>
      <w:r>
        <w:rPr>
          <w:rFonts w:ascii="仿宋" w:eastAsia="仿宋" w:hAnsi="仿宋" w:hint="eastAsia"/>
          <w:color w:val="1D1B10"/>
          <w:sz w:val="30"/>
          <w:szCs w:val="30"/>
        </w:rPr>
        <w:t>4.</w:t>
      </w:r>
      <w:r>
        <w:rPr>
          <w:rFonts w:ascii="仿宋" w:eastAsia="仿宋" w:hAnsi="仿宋" w:hint="eastAsia"/>
          <w:color w:val="1D1B10"/>
          <w:sz w:val="30"/>
          <w:szCs w:val="30"/>
        </w:rPr>
        <w:t>正方盘问反方（</w:t>
      </w:r>
      <w:r>
        <w:rPr>
          <w:rFonts w:ascii="仿宋" w:eastAsia="仿宋" w:hAnsi="仿宋" w:hint="eastAsia"/>
          <w:color w:val="1D1B10"/>
          <w:sz w:val="30"/>
          <w:szCs w:val="30"/>
        </w:rPr>
        <w:t>1.5</w:t>
      </w:r>
      <w:r>
        <w:rPr>
          <w:rFonts w:ascii="仿宋" w:eastAsia="仿宋" w:hAnsi="仿宋" w:hint="eastAsia"/>
          <w:color w:val="1D1B10"/>
          <w:sz w:val="30"/>
          <w:szCs w:val="30"/>
        </w:rPr>
        <w:t>分钟）</w:t>
      </w:r>
    </w:p>
    <w:p w:rsidR="00D41326" w:rsidRDefault="00953EDD">
      <w:pPr>
        <w:shd w:val="clear" w:color="auto" w:fill="FFFFFF"/>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（三）</w:t>
      </w:r>
      <w:r>
        <w:rPr>
          <w:rFonts w:ascii="仿宋" w:eastAsia="仿宋" w:hAnsi="仿宋"/>
          <w:color w:val="1D1B10"/>
          <w:sz w:val="30"/>
          <w:szCs w:val="30"/>
        </w:rPr>
        <w:t>驳立</w:t>
      </w:r>
      <w:r>
        <w:rPr>
          <w:rFonts w:ascii="仿宋" w:eastAsia="仿宋" w:hAnsi="仿宋" w:hint="eastAsia"/>
          <w:color w:val="1D1B10"/>
          <w:sz w:val="30"/>
          <w:szCs w:val="30"/>
        </w:rPr>
        <w:t>与对辩</w:t>
      </w:r>
      <w:r>
        <w:rPr>
          <w:rFonts w:ascii="仿宋" w:eastAsia="仿宋" w:hAnsi="仿宋"/>
          <w:color w:val="1D1B10"/>
          <w:sz w:val="30"/>
          <w:szCs w:val="30"/>
        </w:rPr>
        <w:t>环节</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1.</w:t>
      </w:r>
      <w:r>
        <w:rPr>
          <w:rFonts w:ascii="仿宋" w:eastAsia="仿宋" w:hAnsi="仿宋"/>
          <w:color w:val="1D1B10"/>
          <w:sz w:val="30"/>
          <w:szCs w:val="30"/>
        </w:rPr>
        <w:t>正方二辩反驳陈词</w:t>
      </w:r>
      <w:r>
        <w:rPr>
          <w:rFonts w:ascii="仿宋" w:eastAsia="仿宋" w:hAnsi="仿宋" w:hint="eastAsia"/>
          <w:color w:val="1D1B10"/>
          <w:sz w:val="30"/>
          <w:szCs w:val="30"/>
        </w:rPr>
        <w:t xml:space="preserve"> </w:t>
      </w:r>
      <w:r>
        <w:rPr>
          <w:rFonts w:ascii="仿宋" w:eastAsia="仿宋" w:hAnsi="仿宋"/>
          <w:color w:val="1D1B10"/>
          <w:sz w:val="30"/>
          <w:szCs w:val="30"/>
        </w:rPr>
        <w:t>(</w:t>
      </w:r>
      <w:r>
        <w:rPr>
          <w:rFonts w:ascii="仿宋" w:eastAsia="仿宋" w:hAnsi="仿宋" w:hint="eastAsia"/>
          <w:color w:val="1D1B10"/>
          <w:sz w:val="30"/>
          <w:szCs w:val="30"/>
        </w:rPr>
        <w:t>2</w:t>
      </w:r>
      <w:r>
        <w:rPr>
          <w:rFonts w:ascii="仿宋" w:eastAsia="仿宋" w:hAnsi="仿宋"/>
          <w:color w:val="1D1B10"/>
          <w:sz w:val="30"/>
          <w:szCs w:val="30"/>
        </w:rPr>
        <w:t>分钟</w:t>
      </w:r>
      <w:r>
        <w:rPr>
          <w:rFonts w:ascii="仿宋" w:eastAsia="仿宋" w:hAnsi="仿宋"/>
          <w:color w:val="1D1B10"/>
          <w:sz w:val="30"/>
          <w:szCs w:val="30"/>
        </w:rPr>
        <w:t>)</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2.</w:t>
      </w:r>
      <w:r>
        <w:rPr>
          <w:rFonts w:ascii="仿宋" w:eastAsia="仿宋" w:hAnsi="仿宋"/>
          <w:color w:val="1D1B10"/>
          <w:sz w:val="30"/>
          <w:szCs w:val="30"/>
        </w:rPr>
        <w:t>反方二辩反驳陈词</w:t>
      </w:r>
      <w:r>
        <w:rPr>
          <w:rFonts w:ascii="仿宋" w:eastAsia="仿宋" w:hAnsi="仿宋" w:hint="eastAsia"/>
          <w:color w:val="1D1B10"/>
          <w:sz w:val="30"/>
          <w:szCs w:val="30"/>
        </w:rPr>
        <w:t xml:space="preserve"> </w:t>
      </w:r>
      <w:r>
        <w:rPr>
          <w:rFonts w:ascii="仿宋" w:eastAsia="仿宋" w:hAnsi="仿宋"/>
          <w:color w:val="1D1B10"/>
          <w:sz w:val="30"/>
          <w:szCs w:val="30"/>
        </w:rPr>
        <w:t>(</w:t>
      </w:r>
      <w:r>
        <w:rPr>
          <w:rFonts w:ascii="仿宋" w:eastAsia="仿宋" w:hAnsi="仿宋" w:hint="eastAsia"/>
          <w:color w:val="1D1B10"/>
          <w:sz w:val="30"/>
          <w:szCs w:val="30"/>
        </w:rPr>
        <w:t>2</w:t>
      </w:r>
      <w:r>
        <w:rPr>
          <w:rFonts w:ascii="仿宋" w:eastAsia="仿宋" w:hAnsi="仿宋"/>
          <w:color w:val="1D1B10"/>
          <w:sz w:val="30"/>
          <w:szCs w:val="30"/>
        </w:rPr>
        <w:t>分钟</w:t>
      </w:r>
      <w:r>
        <w:rPr>
          <w:rFonts w:ascii="仿宋" w:eastAsia="仿宋" w:hAnsi="仿宋"/>
          <w:color w:val="1D1B10"/>
          <w:sz w:val="30"/>
          <w:szCs w:val="30"/>
        </w:rPr>
        <w:t>)</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3.</w:t>
      </w:r>
      <w:r>
        <w:rPr>
          <w:rFonts w:ascii="仿宋" w:eastAsia="仿宋" w:hAnsi="仿宋" w:hint="eastAsia"/>
          <w:color w:val="1D1B10"/>
          <w:sz w:val="30"/>
          <w:szCs w:val="30"/>
        </w:rPr>
        <w:t>正方二辩对辩反方二辩（</w:t>
      </w:r>
      <w:r>
        <w:rPr>
          <w:rFonts w:ascii="仿宋" w:eastAsia="仿宋" w:hAnsi="仿宋" w:hint="eastAsia"/>
          <w:color w:val="1D1B10"/>
          <w:sz w:val="30"/>
          <w:szCs w:val="30"/>
        </w:rPr>
        <w:t>3</w:t>
      </w:r>
      <w:r>
        <w:rPr>
          <w:rFonts w:ascii="仿宋" w:eastAsia="仿宋" w:hAnsi="仿宋" w:hint="eastAsia"/>
          <w:color w:val="1D1B10"/>
          <w:sz w:val="30"/>
          <w:szCs w:val="30"/>
        </w:rPr>
        <w:t>分钟）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lastRenderedPageBreak/>
        <w:t>（四）质询与小结</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1.</w:t>
      </w:r>
      <w:r>
        <w:rPr>
          <w:rFonts w:ascii="仿宋" w:eastAsia="仿宋" w:hAnsi="仿宋" w:cs="宋体"/>
          <w:sz w:val="30"/>
          <w:szCs w:val="30"/>
        </w:rPr>
        <w:t>正方三辩盘问</w:t>
      </w:r>
      <w:r>
        <w:rPr>
          <w:rFonts w:ascii="仿宋" w:eastAsia="仿宋" w:hAnsi="仿宋" w:cs="宋体" w:hint="eastAsia"/>
          <w:sz w:val="30"/>
          <w:szCs w:val="30"/>
        </w:rPr>
        <w:t>除反方三辩的反方辩手</w:t>
      </w:r>
      <w:r>
        <w:rPr>
          <w:rFonts w:ascii="仿宋" w:eastAsia="仿宋" w:hAnsi="仿宋"/>
          <w:color w:val="1D1B10"/>
          <w:sz w:val="30"/>
          <w:szCs w:val="30"/>
        </w:rPr>
        <w:t>（</w:t>
      </w:r>
      <w:r>
        <w:rPr>
          <w:rFonts w:ascii="仿宋" w:eastAsia="仿宋" w:hAnsi="仿宋"/>
          <w:color w:val="1D1B10"/>
          <w:sz w:val="30"/>
          <w:szCs w:val="30"/>
        </w:rPr>
        <w:t>2</w:t>
      </w:r>
      <w:r>
        <w:rPr>
          <w:rFonts w:ascii="仿宋" w:eastAsia="仿宋" w:hAnsi="仿宋"/>
          <w:color w:val="1D1B10"/>
          <w:sz w:val="30"/>
          <w:szCs w:val="30"/>
        </w:rPr>
        <w:t>分钟）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2.</w:t>
      </w:r>
      <w:r>
        <w:rPr>
          <w:rFonts w:ascii="仿宋" w:eastAsia="仿宋" w:hAnsi="仿宋" w:hint="eastAsia"/>
          <w:color w:val="1D1B10"/>
          <w:sz w:val="30"/>
          <w:szCs w:val="30"/>
        </w:rPr>
        <w:t>反</w:t>
      </w:r>
      <w:r>
        <w:rPr>
          <w:rFonts w:ascii="仿宋" w:eastAsia="仿宋" w:hAnsi="仿宋" w:cs="宋体"/>
          <w:sz w:val="30"/>
          <w:szCs w:val="30"/>
        </w:rPr>
        <w:t>方三辩盘问</w:t>
      </w:r>
      <w:r>
        <w:rPr>
          <w:rFonts w:ascii="仿宋" w:eastAsia="仿宋" w:hAnsi="仿宋" w:cs="宋体" w:hint="eastAsia"/>
          <w:sz w:val="30"/>
          <w:szCs w:val="30"/>
        </w:rPr>
        <w:t>除正方三辩的正方辩手</w:t>
      </w:r>
      <w:r>
        <w:rPr>
          <w:rFonts w:ascii="仿宋" w:eastAsia="仿宋" w:hAnsi="仿宋"/>
          <w:color w:val="1D1B10"/>
          <w:sz w:val="30"/>
          <w:szCs w:val="30"/>
        </w:rPr>
        <w:t>（</w:t>
      </w:r>
      <w:r>
        <w:rPr>
          <w:rFonts w:ascii="仿宋" w:eastAsia="仿宋" w:hAnsi="仿宋"/>
          <w:color w:val="1D1B10"/>
          <w:sz w:val="30"/>
          <w:szCs w:val="30"/>
        </w:rPr>
        <w:t>2</w:t>
      </w:r>
      <w:r>
        <w:rPr>
          <w:rFonts w:ascii="仿宋" w:eastAsia="仿宋" w:hAnsi="仿宋"/>
          <w:color w:val="1D1B10"/>
          <w:sz w:val="30"/>
          <w:szCs w:val="30"/>
        </w:rPr>
        <w:t>分钟）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3.</w:t>
      </w:r>
      <w:r>
        <w:rPr>
          <w:rFonts w:ascii="仿宋" w:eastAsia="仿宋" w:hAnsi="仿宋" w:cs="宋体"/>
          <w:sz w:val="30"/>
          <w:szCs w:val="30"/>
        </w:rPr>
        <w:t>正方三辩发言</w:t>
      </w:r>
      <w:r>
        <w:rPr>
          <w:rFonts w:ascii="仿宋" w:eastAsia="仿宋" w:hAnsi="仿宋"/>
          <w:color w:val="1D1B10"/>
          <w:sz w:val="30"/>
          <w:szCs w:val="30"/>
        </w:rPr>
        <w:t>（</w:t>
      </w:r>
      <w:r>
        <w:rPr>
          <w:rFonts w:ascii="仿宋" w:eastAsia="仿宋" w:hAnsi="仿宋" w:hint="eastAsia"/>
          <w:color w:val="1D1B10"/>
          <w:sz w:val="30"/>
          <w:szCs w:val="30"/>
        </w:rPr>
        <w:t>1.5</w:t>
      </w:r>
      <w:r>
        <w:rPr>
          <w:rFonts w:ascii="仿宋" w:eastAsia="仿宋" w:hAnsi="仿宋"/>
          <w:color w:val="1D1B10"/>
          <w:sz w:val="30"/>
          <w:szCs w:val="30"/>
        </w:rPr>
        <w:t>分钟）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4.</w:t>
      </w:r>
      <w:r>
        <w:rPr>
          <w:rFonts w:ascii="仿宋" w:eastAsia="仿宋" w:hAnsi="仿宋" w:hint="eastAsia"/>
          <w:color w:val="1D1B10"/>
          <w:sz w:val="30"/>
          <w:szCs w:val="30"/>
        </w:rPr>
        <w:t>反</w:t>
      </w:r>
      <w:r>
        <w:rPr>
          <w:rFonts w:ascii="仿宋" w:eastAsia="仿宋" w:hAnsi="仿宋" w:cs="宋体"/>
          <w:sz w:val="30"/>
          <w:szCs w:val="30"/>
        </w:rPr>
        <w:t>方三辩发言</w:t>
      </w:r>
      <w:r>
        <w:rPr>
          <w:rFonts w:ascii="仿宋" w:eastAsia="仿宋" w:hAnsi="仿宋"/>
          <w:color w:val="1D1B10"/>
          <w:sz w:val="30"/>
          <w:szCs w:val="30"/>
        </w:rPr>
        <w:t>（</w:t>
      </w:r>
      <w:r>
        <w:rPr>
          <w:rFonts w:ascii="仿宋" w:eastAsia="仿宋" w:hAnsi="仿宋" w:hint="eastAsia"/>
          <w:color w:val="1D1B10"/>
          <w:sz w:val="30"/>
          <w:szCs w:val="30"/>
        </w:rPr>
        <w:t>1.5</w:t>
      </w:r>
      <w:r>
        <w:rPr>
          <w:rFonts w:ascii="仿宋" w:eastAsia="仿宋" w:hAnsi="仿宋"/>
          <w:color w:val="1D1B10"/>
          <w:sz w:val="30"/>
          <w:szCs w:val="30"/>
        </w:rPr>
        <w:t>分钟）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（五）</w:t>
      </w:r>
      <w:r>
        <w:rPr>
          <w:rFonts w:ascii="仿宋" w:eastAsia="仿宋" w:hAnsi="仿宋"/>
          <w:color w:val="1D1B10"/>
          <w:sz w:val="30"/>
          <w:szCs w:val="30"/>
        </w:rPr>
        <w:t>自由辩论环节</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1.</w:t>
      </w:r>
      <w:r>
        <w:rPr>
          <w:rFonts w:ascii="仿宋" w:eastAsia="仿宋" w:hAnsi="仿宋"/>
          <w:color w:val="1D1B10"/>
          <w:sz w:val="30"/>
          <w:szCs w:val="30"/>
        </w:rPr>
        <w:t>自由辩论（</w:t>
      </w:r>
      <w:r>
        <w:rPr>
          <w:rFonts w:ascii="仿宋" w:eastAsia="仿宋" w:hAnsi="仿宋" w:hint="eastAsia"/>
          <w:color w:val="1D1B10"/>
          <w:sz w:val="30"/>
          <w:szCs w:val="30"/>
        </w:rPr>
        <w:t>8</w:t>
      </w:r>
      <w:r>
        <w:rPr>
          <w:rFonts w:ascii="仿宋" w:eastAsia="仿宋" w:hAnsi="仿宋"/>
          <w:color w:val="1D1B10"/>
          <w:sz w:val="30"/>
          <w:szCs w:val="30"/>
        </w:rPr>
        <w:t xml:space="preserve"> </w:t>
      </w:r>
      <w:r>
        <w:rPr>
          <w:rFonts w:ascii="仿宋" w:eastAsia="仿宋" w:hAnsi="仿宋"/>
          <w:color w:val="1D1B10"/>
          <w:sz w:val="30"/>
          <w:szCs w:val="30"/>
        </w:rPr>
        <w:t>分钟、各方</w:t>
      </w:r>
      <w:r>
        <w:rPr>
          <w:rFonts w:ascii="仿宋" w:eastAsia="仿宋" w:hAnsi="仿宋" w:hint="eastAsia"/>
          <w:color w:val="1D1B10"/>
          <w:sz w:val="30"/>
          <w:szCs w:val="30"/>
        </w:rPr>
        <w:t>4</w:t>
      </w:r>
      <w:r>
        <w:rPr>
          <w:rFonts w:ascii="仿宋" w:eastAsia="仿宋" w:hAnsi="仿宋"/>
          <w:color w:val="1D1B10"/>
          <w:sz w:val="30"/>
          <w:szCs w:val="30"/>
        </w:rPr>
        <w:t>分钟</w:t>
      </w:r>
      <w:r>
        <w:rPr>
          <w:rFonts w:ascii="仿宋" w:eastAsia="仿宋" w:hAnsi="仿宋" w:hint="eastAsia"/>
          <w:color w:val="1D1B10"/>
          <w:sz w:val="30"/>
          <w:szCs w:val="30"/>
        </w:rPr>
        <w:t>、</w:t>
      </w:r>
      <w:r>
        <w:rPr>
          <w:rFonts w:ascii="仿宋" w:eastAsia="仿宋" w:hAnsi="仿宋"/>
          <w:color w:val="1D1B10"/>
          <w:sz w:val="30"/>
          <w:szCs w:val="30"/>
        </w:rPr>
        <w:t>由正方先开始）</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（六）</w:t>
      </w:r>
      <w:r>
        <w:rPr>
          <w:rFonts w:ascii="仿宋" w:eastAsia="仿宋" w:hAnsi="仿宋"/>
          <w:color w:val="1D1B10"/>
          <w:sz w:val="30"/>
          <w:szCs w:val="30"/>
        </w:rPr>
        <w:t>总结陈词环节</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1.</w:t>
      </w:r>
      <w:r>
        <w:rPr>
          <w:rFonts w:ascii="仿宋" w:eastAsia="仿宋" w:hAnsi="仿宋"/>
          <w:color w:val="1D1B10"/>
          <w:sz w:val="30"/>
          <w:szCs w:val="30"/>
        </w:rPr>
        <w:t>反方四辩总结陈词（</w:t>
      </w:r>
      <w:r>
        <w:rPr>
          <w:rFonts w:ascii="仿宋" w:eastAsia="仿宋" w:hAnsi="仿宋"/>
          <w:color w:val="1D1B10"/>
          <w:sz w:val="30"/>
          <w:szCs w:val="30"/>
        </w:rPr>
        <w:t>3</w:t>
      </w:r>
      <w:r>
        <w:rPr>
          <w:rFonts w:ascii="仿宋" w:eastAsia="仿宋" w:hAnsi="仿宋"/>
          <w:color w:val="1D1B10"/>
          <w:sz w:val="30"/>
          <w:szCs w:val="30"/>
        </w:rPr>
        <w:t>分钟）</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2.</w:t>
      </w:r>
      <w:r>
        <w:rPr>
          <w:rFonts w:ascii="仿宋" w:eastAsia="仿宋" w:hAnsi="仿宋"/>
          <w:color w:val="1D1B10"/>
          <w:sz w:val="30"/>
          <w:szCs w:val="30"/>
        </w:rPr>
        <w:t>正方四辩总结陈词（</w:t>
      </w:r>
      <w:r>
        <w:rPr>
          <w:rFonts w:ascii="仿宋" w:eastAsia="仿宋" w:hAnsi="仿宋"/>
          <w:color w:val="1D1B10"/>
          <w:sz w:val="30"/>
          <w:szCs w:val="30"/>
        </w:rPr>
        <w:t>3</w:t>
      </w:r>
      <w:r>
        <w:rPr>
          <w:rFonts w:ascii="仿宋" w:eastAsia="仿宋" w:hAnsi="仿宋"/>
          <w:color w:val="1D1B10"/>
          <w:sz w:val="30"/>
          <w:szCs w:val="30"/>
        </w:rPr>
        <w:t>分钟）</w:t>
      </w:r>
    </w:p>
    <w:p w:rsidR="00D41326" w:rsidRDefault="00953EDD">
      <w:pPr>
        <w:spacing w:after="0" w:line="360" w:lineRule="auto"/>
        <w:ind w:firstLineChars="200" w:firstLine="600"/>
        <w:rPr>
          <w:rFonts w:ascii="仿宋" w:eastAsia="仿宋" w:hAnsi="仿宋"/>
          <w:bCs/>
          <w:sz w:val="30"/>
          <w:szCs w:val="30"/>
        </w:rPr>
      </w:pPr>
      <w:r>
        <w:rPr>
          <w:rFonts w:ascii="仿宋" w:eastAsia="仿宋" w:hAnsi="仿宋" w:hint="eastAsia"/>
          <w:sz w:val="30"/>
          <w:szCs w:val="30"/>
        </w:rPr>
        <w:t>（七）</w:t>
      </w:r>
      <w:r>
        <w:rPr>
          <w:rFonts w:ascii="仿宋" w:eastAsia="仿宋" w:hAnsi="仿宋"/>
          <w:bCs/>
          <w:color w:val="1D1B10"/>
          <w:sz w:val="30"/>
          <w:szCs w:val="30"/>
        </w:rPr>
        <w:t>嘉宾和观众提问环节</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color w:val="1D1B10"/>
          <w:sz w:val="30"/>
          <w:szCs w:val="30"/>
        </w:rPr>
        <w:t>此环节不计入评分环节</w:t>
      </w:r>
    </w:p>
    <w:p w:rsidR="00D41326" w:rsidRDefault="00953EDD" w:rsidP="00D41326">
      <w:pPr>
        <w:spacing w:after="0" w:line="360" w:lineRule="auto"/>
        <w:ind w:firstLineChars="200" w:firstLine="602"/>
        <w:rPr>
          <w:rFonts w:ascii="仿宋" w:eastAsia="仿宋" w:hAnsi="仿宋"/>
          <w:sz w:val="30"/>
          <w:szCs w:val="30"/>
        </w:rPr>
      </w:pPr>
      <w:r>
        <w:rPr>
          <w:rFonts w:ascii="仿宋" w:eastAsia="仿宋" w:hAnsi="仿宋" w:hint="eastAsia"/>
          <w:b/>
          <w:color w:val="1D1B10"/>
          <w:sz w:val="30"/>
          <w:szCs w:val="30"/>
        </w:rPr>
        <w:t>三、</w:t>
      </w:r>
      <w:r>
        <w:rPr>
          <w:rFonts w:ascii="仿宋" w:eastAsia="仿宋" w:hAnsi="仿宋"/>
          <w:b/>
          <w:color w:val="1D1B10"/>
          <w:sz w:val="30"/>
          <w:szCs w:val="30"/>
        </w:rPr>
        <w:t>比赛流程</w:t>
      </w:r>
      <w:r>
        <w:rPr>
          <w:rFonts w:ascii="仿宋" w:eastAsia="仿宋" w:hAnsi="仿宋"/>
          <w:color w:val="1D1B10"/>
          <w:sz w:val="30"/>
          <w:szCs w:val="30"/>
        </w:rPr>
        <w:t>（由辩论赛主席执行）</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（一）</w:t>
      </w:r>
      <w:r>
        <w:rPr>
          <w:rFonts w:ascii="仿宋" w:eastAsia="仿宋" w:hAnsi="仿宋"/>
          <w:color w:val="1D1B10"/>
          <w:sz w:val="30"/>
          <w:szCs w:val="30"/>
        </w:rPr>
        <w:t>辩论赛开始</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（二）</w:t>
      </w:r>
      <w:r>
        <w:rPr>
          <w:rFonts w:ascii="仿宋" w:eastAsia="仿宋" w:hAnsi="仿宋"/>
          <w:color w:val="1D1B10"/>
          <w:sz w:val="30"/>
          <w:szCs w:val="30"/>
        </w:rPr>
        <w:t>宣布辩题</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（三）</w:t>
      </w:r>
      <w:r>
        <w:rPr>
          <w:rFonts w:ascii="仿宋" w:eastAsia="仿宋" w:hAnsi="仿宋"/>
          <w:color w:val="1D1B10"/>
          <w:sz w:val="30"/>
          <w:szCs w:val="30"/>
        </w:rPr>
        <w:t>宣布比赛开始</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（四）</w:t>
      </w:r>
      <w:r>
        <w:rPr>
          <w:rFonts w:ascii="仿宋" w:eastAsia="仿宋" w:hAnsi="仿宋"/>
          <w:color w:val="1D1B10"/>
          <w:sz w:val="30"/>
          <w:szCs w:val="30"/>
        </w:rPr>
        <w:t>介绍评委</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（五）</w:t>
      </w:r>
      <w:r>
        <w:rPr>
          <w:rFonts w:ascii="仿宋" w:eastAsia="仿宋" w:hAnsi="仿宋"/>
          <w:color w:val="1D1B10"/>
          <w:sz w:val="30"/>
          <w:szCs w:val="30"/>
        </w:rPr>
        <w:t>介绍参赛代表队及所持立场</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（六）</w:t>
      </w:r>
      <w:r>
        <w:rPr>
          <w:rFonts w:ascii="仿宋" w:eastAsia="仿宋" w:hAnsi="仿宋"/>
          <w:color w:val="1D1B10"/>
          <w:sz w:val="30"/>
          <w:szCs w:val="30"/>
        </w:rPr>
        <w:t>介绍参赛队伍</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（七）</w:t>
      </w:r>
      <w:r>
        <w:rPr>
          <w:rFonts w:ascii="仿宋" w:eastAsia="仿宋" w:hAnsi="仿宋"/>
          <w:color w:val="1D1B10"/>
          <w:sz w:val="30"/>
          <w:szCs w:val="30"/>
        </w:rPr>
        <w:t>场上选手自我介绍</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（八）立论与质询环节</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（九）</w:t>
      </w:r>
      <w:r>
        <w:rPr>
          <w:rFonts w:ascii="仿宋" w:eastAsia="仿宋" w:hAnsi="仿宋"/>
          <w:color w:val="1D1B10"/>
          <w:sz w:val="30"/>
          <w:szCs w:val="30"/>
        </w:rPr>
        <w:t>驳立</w:t>
      </w:r>
      <w:r>
        <w:rPr>
          <w:rFonts w:ascii="仿宋" w:eastAsia="仿宋" w:hAnsi="仿宋" w:hint="eastAsia"/>
          <w:color w:val="1D1B10"/>
          <w:sz w:val="30"/>
          <w:szCs w:val="30"/>
        </w:rPr>
        <w:t>与对辩</w:t>
      </w:r>
      <w:r>
        <w:rPr>
          <w:rFonts w:ascii="仿宋" w:eastAsia="仿宋" w:hAnsi="仿宋"/>
          <w:color w:val="1D1B10"/>
          <w:sz w:val="30"/>
          <w:szCs w:val="30"/>
        </w:rPr>
        <w:t>环节</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（十）质询与小结</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（十一）</w:t>
      </w:r>
      <w:r>
        <w:rPr>
          <w:rFonts w:ascii="仿宋" w:eastAsia="仿宋" w:hAnsi="仿宋"/>
          <w:color w:val="1D1B10"/>
          <w:sz w:val="30"/>
          <w:szCs w:val="30"/>
        </w:rPr>
        <w:t>自由辩论</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lastRenderedPageBreak/>
        <w:t>（十二）</w:t>
      </w:r>
      <w:r>
        <w:rPr>
          <w:rFonts w:ascii="仿宋" w:eastAsia="仿宋" w:hAnsi="仿宋"/>
          <w:color w:val="1D1B10"/>
          <w:sz w:val="30"/>
          <w:szCs w:val="30"/>
        </w:rPr>
        <w:t>总结陈词</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（十三）</w:t>
      </w:r>
      <w:r>
        <w:rPr>
          <w:rFonts w:ascii="仿宋" w:eastAsia="仿宋" w:hAnsi="仿宋"/>
          <w:color w:val="1D1B10"/>
          <w:sz w:val="30"/>
          <w:szCs w:val="30"/>
        </w:rPr>
        <w:t>评委嘉宾提问总结陈词</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（十四）</w:t>
      </w:r>
      <w:r>
        <w:rPr>
          <w:rFonts w:ascii="仿宋" w:eastAsia="仿宋" w:hAnsi="仿宋"/>
          <w:color w:val="1D1B10"/>
          <w:sz w:val="30"/>
          <w:szCs w:val="30"/>
        </w:rPr>
        <w:t>评委团退席评议</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（十五）</w:t>
      </w:r>
      <w:r>
        <w:rPr>
          <w:rFonts w:ascii="仿宋" w:eastAsia="仿宋" w:hAnsi="仿宋"/>
          <w:color w:val="1D1B10"/>
          <w:sz w:val="30"/>
          <w:szCs w:val="30"/>
        </w:rPr>
        <w:t>观众自由提问时间</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（十六）</w:t>
      </w:r>
      <w:r>
        <w:rPr>
          <w:rFonts w:ascii="仿宋" w:eastAsia="仿宋" w:hAnsi="仿宋"/>
          <w:color w:val="1D1B10"/>
          <w:sz w:val="30"/>
          <w:szCs w:val="30"/>
        </w:rPr>
        <w:t>评委入席，点评嘉宾评析发言</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（十七）</w:t>
      </w:r>
      <w:r>
        <w:rPr>
          <w:rFonts w:ascii="仿宋" w:eastAsia="仿宋" w:hAnsi="仿宋"/>
          <w:color w:val="1D1B10"/>
          <w:sz w:val="30"/>
          <w:szCs w:val="30"/>
        </w:rPr>
        <w:t>宣布比赛结果</w:t>
      </w:r>
      <w:r>
        <w:rPr>
          <w:rFonts w:ascii="仿宋" w:eastAsia="仿宋" w:hAnsi="仿宋"/>
          <w:color w:val="1D1B10"/>
          <w:sz w:val="30"/>
          <w:szCs w:val="30"/>
        </w:rPr>
        <w:t xml:space="preserve"> </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hint="eastAsia"/>
          <w:color w:val="1D1B10"/>
          <w:sz w:val="30"/>
          <w:szCs w:val="30"/>
        </w:rPr>
        <w:t>（十八）</w:t>
      </w:r>
      <w:r>
        <w:rPr>
          <w:rFonts w:ascii="仿宋" w:eastAsia="仿宋" w:hAnsi="仿宋"/>
          <w:color w:val="1D1B10"/>
          <w:sz w:val="30"/>
          <w:szCs w:val="30"/>
        </w:rPr>
        <w:t>辩论赛结束</w:t>
      </w:r>
      <w:r>
        <w:rPr>
          <w:rFonts w:ascii="仿宋" w:eastAsia="仿宋" w:hAnsi="仿宋"/>
          <w:color w:val="1D1B10"/>
          <w:sz w:val="30"/>
          <w:szCs w:val="30"/>
        </w:rPr>
        <w:t xml:space="preserve"> </w:t>
      </w:r>
    </w:p>
    <w:p w:rsidR="00D41326" w:rsidRDefault="00953EDD" w:rsidP="00D41326">
      <w:pPr>
        <w:spacing w:after="0" w:line="360" w:lineRule="auto"/>
        <w:ind w:firstLineChars="200" w:firstLine="602"/>
        <w:rPr>
          <w:rFonts w:ascii="仿宋" w:eastAsia="仿宋" w:hAnsi="仿宋"/>
          <w:b/>
          <w:color w:val="1D1B10"/>
          <w:sz w:val="30"/>
          <w:szCs w:val="30"/>
        </w:rPr>
      </w:pPr>
      <w:r>
        <w:rPr>
          <w:rFonts w:ascii="仿宋" w:eastAsia="仿宋" w:hAnsi="仿宋" w:hint="eastAsia"/>
          <w:b/>
          <w:color w:val="1D1B10"/>
          <w:sz w:val="30"/>
          <w:szCs w:val="30"/>
        </w:rPr>
        <w:t>四、奖项设置及评选方式</w:t>
      </w:r>
    </w:p>
    <w:p w:rsidR="00D41326" w:rsidRDefault="00953EDD">
      <w:pPr>
        <w:spacing w:after="0" w:line="360" w:lineRule="auto"/>
        <w:ind w:firstLineChars="200" w:firstLine="600"/>
        <w:rPr>
          <w:rFonts w:ascii="仿宋" w:eastAsia="仿宋" w:hAnsi="仿宋"/>
          <w:sz w:val="30"/>
          <w:szCs w:val="30"/>
        </w:rPr>
      </w:pPr>
      <w:r>
        <w:rPr>
          <w:rFonts w:ascii="仿宋" w:eastAsia="仿宋" w:hAnsi="仿宋"/>
          <w:color w:val="1D1B10"/>
          <w:sz w:val="30"/>
          <w:szCs w:val="30"/>
        </w:rPr>
        <w:t>辩论赛共设</w:t>
      </w:r>
      <w:r>
        <w:rPr>
          <w:rFonts w:ascii="仿宋" w:eastAsia="仿宋" w:hAnsi="仿宋"/>
          <w:color w:val="1D1B10"/>
          <w:sz w:val="30"/>
          <w:szCs w:val="30"/>
        </w:rPr>
        <w:t>1</w:t>
      </w:r>
      <w:r>
        <w:rPr>
          <w:rFonts w:ascii="仿宋" w:eastAsia="仿宋" w:hAnsi="仿宋"/>
          <w:color w:val="1D1B10"/>
          <w:sz w:val="30"/>
          <w:szCs w:val="30"/>
        </w:rPr>
        <w:t>个团体奖</w:t>
      </w:r>
      <w:r>
        <w:rPr>
          <w:rFonts w:ascii="仿宋" w:eastAsia="仿宋" w:hAnsi="仿宋" w:hint="eastAsia"/>
          <w:color w:val="1D1B10"/>
          <w:sz w:val="30"/>
          <w:szCs w:val="30"/>
        </w:rPr>
        <w:t>、</w:t>
      </w:r>
      <w:r>
        <w:rPr>
          <w:rFonts w:ascii="仿宋" w:eastAsia="仿宋" w:hAnsi="仿宋" w:hint="eastAsia"/>
          <w:color w:val="1D1B10"/>
          <w:sz w:val="30"/>
          <w:szCs w:val="30"/>
        </w:rPr>
        <w:t>17</w:t>
      </w:r>
      <w:r>
        <w:rPr>
          <w:rFonts w:ascii="仿宋" w:eastAsia="仿宋" w:hAnsi="仿宋"/>
          <w:color w:val="1D1B10"/>
          <w:sz w:val="30"/>
          <w:szCs w:val="30"/>
        </w:rPr>
        <w:t>个个人奖项</w:t>
      </w:r>
      <w:r>
        <w:rPr>
          <w:rFonts w:ascii="仿宋" w:eastAsia="仿宋" w:hAnsi="仿宋" w:hint="eastAsia"/>
          <w:color w:val="1D1B10"/>
          <w:sz w:val="30"/>
          <w:szCs w:val="30"/>
        </w:rPr>
        <w:t>。</w:t>
      </w:r>
      <w:r>
        <w:rPr>
          <w:rFonts w:ascii="仿宋" w:eastAsia="仿宋" w:hAnsi="仿宋"/>
          <w:color w:val="1D1B10"/>
          <w:sz w:val="30"/>
          <w:szCs w:val="30"/>
        </w:rPr>
        <w:t>其中初赛、复赛、半决赛</w:t>
      </w:r>
      <w:r>
        <w:rPr>
          <w:rFonts w:ascii="仿宋" w:eastAsia="仿宋" w:hAnsi="仿宋" w:hint="eastAsia"/>
          <w:color w:val="1D1B10"/>
          <w:sz w:val="30"/>
          <w:szCs w:val="30"/>
        </w:rPr>
        <w:t>、</w:t>
      </w:r>
      <w:r>
        <w:rPr>
          <w:rFonts w:ascii="仿宋" w:eastAsia="仿宋" w:hAnsi="仿宋"/>
          <w:color w:val="1D1B10"/>
          <w:sz w:val="30"/>
          <w:szCs w:val="30"/>
        </w:rPr>
        <w:t>决赛每场每队各评出一名</w:t>
      </w:r>
      <w:r>
        <w:rPr>
          <w:rFonts w:ascii="仿宋" w:eastAsia="仿宋" w:hAnsi="仿宋"/>
          <w:color w:val="1D1B10"/>
          <w:sz w:val="30"/>
          <w:szCs w:val="30"/>
        </w:rPr>
        <w:t>“</w:t>
      </w:r>
      <w:r>
        <w:rPr>
          <w:rFonts w:ascii="仿宋" w:eastAsia="仿宋" w:hAnsi="仿宋"/>
          <w:color w:val="1D1B10"/>
          <w:sz w:val="30"/>
          <w:szCs w:val="30"/>
        </w:rPr>
        <w:t>优秀辩手</w:t>
      </w:r>
      <w:r>
        <w:rPr>
          <w:rFonts w:ascii="仿宋" w:eastAsia="仿宋" w:hAnsi="仿宋"/>
          <w:color w:val="1D1B10"/>
          <w:sz w:val="30"/>
          <w:szCs w:val="30"/>
        </w:rPr>
        <w:t>”</w:t>
      </w:r>
      <w:r>
        <w:rPr>
          <w:rFonts w:ascii="仿宋" w:eastAsia="仿宋" w:hAnsi="仿宋"/>
          <w:color w:val="1D1B10"/>
          <w:sz w:val="30"/>
          <w:szCs w:val="30"/>
        </w:rPr>
        <w:t>，整个赛事评出</w:t>
      </w:r>
      <w:r>
        <w:rPr>
          <w:rFonts w:ascii="仿宋" w:eastAsia="仿宋" w:hAnsi="仿宋" w:hint="eastAsia"/>
          <w:color w:val="1D1B10"/>
          <w:sz w:val="30"/>
          <w:szCs w:val="30"/>
        </w:rPr>
        <w:t>17</w:t>
      </w:r>
      <w:r>
        <w:rPr>
          <w:rFonts w:ascii="仿宋" w:eastAsia="仿宋" w:hAnsi="仿宋" w:hint="eastAsia"/>
          <w:color w:val="1D1B10"/>
          <w:sz w:val="30"/>
          <w:szCs w:val="30"/>
        </w:rPr>
        <w:t>名</w:t>
      </w:r>
      <w:r>
        <w:rPr>
          <w:rFonts w:ascii="仿宋" w:eastAsia="仿宋" w:hAnsi="仿宋"/>
          <w:color w:val="1D1B10"/>
          <w:sz w:val="30"/>
          <w:szCs w:val="30"/>
        </w:rPr>
        <w:t>“</w:t>
      </w:r>
      <w:r>
        <w:rPr>
          <w:rFonts w:ascii="仿宋" w:eastAsia="仿宋" w:hAnsi="仿宋"/>
          <w:color w:val="1D1B10"/>
          <w:sz w:val="30"/>
          <w:szCs w:val="30"/>
        </w:rPr>
        <w:t>最佳辩手</w:t>
      </w:r>
      <w:r>
        <w:rPr>
          <w:rFonts w:ascii="仿宋" w:eastAsia="仿宋" w:hAnsi="仿宋"/>
          <w:color w:val="1D1B10"/>
          <w:sz w:val="30"/>
          <w:szCs w:val="30"/>
        </w:rPr>
        <w:t>”</w:t>
      </w:r>
      <w:r>
        <w:rPr>
          <w:rFonts w:ascii="仿宋" w:eastAsia="仿宋" w:hAnsi="仿宋" w:hint="eastAsia"/>
          <w:color w:val="1D1B10"/>
          <w:sz w:val="30"/>
          <w:szCs w:val="30"/>
        </w:rPr>
        <w:t>。</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（一）</w:t>
      </w:r>
      <w:r>
        <w:rPr>
          <w:rFonts w:ascii="仿宋" w:eastAsia="仿宋" w:hAnsi="仿宋"/>
          <w:color w:val="1D1B10"/>
          <w:sz w:val="30"/>
          <w:szCs w:val="30"/>
        </w:rPr>
        <w:t>优秀辩手</w:t>
      </w:r>
      <w:r>
        <w:rPr>
          <w:rFonts w:ascii="仿宋" w:eastAsia="仿宋" w:hAnsi="仿宋" w:hint="eastAsia"/>
          <w:color w:val="1D1B10"/>
          <w:sz w:val="30"/>
          <w:szCs w:val="30"/>
        </w:rPr>
        <w:t>：</w:t>
      </w:r>
      <w:r>
        <w:rPr>
          <w:rFonts w:ascii="仿宋" w:eastAsia="仿宋" w:hAnsi="仿宋"/>
          <w:color w:val="1D1B10"/>
          <w:sz w:val="30"/>
          <w:szCs w:val="30"/>
        </w:rPr>
        <w:t>评委根据整场比赛中的辩手的表现，选出最优秀辩手，每场辩论赛每支队伍一名优秀辩手。优秀辩手获得可叠加。优秀辩手由评委离席评定后评选出来，学习部会进行及时跟进。</w:t>
      </w:r>
    </w:p>
    <w:p w:rsidR="00D41326" w:rsidRDefault="00953EDD">
      <w:pPr>
        <w:spacing w:after="0" w:line="360" w:lineRule="auto"/>
        <w:ind w:firstLineChars="200" w:firstLine="600"/>
        <w:rPr>
          <w:rFonts w:ascii="仿宋" w:eastAsia="仿宋" w:hAnsi="仿宋"/>
          <w:color w:val="1D1B10"/>
          <w:sz w:val="30"/>
          <w:szCs w:val="30"/>
        </w:rPr>
      </w:pPr>
      <w:r>
        <w:rPr>
          <w:rFonts w:ascii="仿宋" w:eastAsia="仿宋" w:hAnsi="仿宋" w:hint="eastAsia"/>
          <w:color w:val="1D1B10"/>
          <w:sz w:val="30"/>
          <w:szCs w:val="30"/>
        </w:rPr>
        <w:t>（二）</w:t>
      </w:r>
      <w:r>
        <w:rPr>
          <w:rFonts w:ascii="仿宋" w:eastAsia="仿宋" w:hAnsi="仿宋"/>
          <w:color w:val="1D1B10"/>
          <w:sz w:val="30"/>
          <w:szCs w:val="30"/>
        </w:rPr>
        <w:t>最佳辩手</w:t>
      </w:r>
      <w:r>
        <w:rPr>
          <w:rFonts w:ascii="仿宋" w:eastAsia="仿宋" w:hAnsi="仿宋" w:hint="eastAsia"/>
          <w:color w:val="1D1B10"/>
          <w:sz w:val="30"/>
          <w:szCs w:val="30"/>
        </w:rPr>
        <w:t>：</w:t>
      </w:r>
      <w:r>
        <w:rPr>
          <w:rFonts w:ascii="仿宋" w:eastAsia="仿宋" w:hAnsi="仿宋"/>
          <w:color w:val="1D1B10"/>
          <w:sz w:val="30"/>
          <w:szCs w:val="30"/>
        </w:rPr>
        <w:t>由</w:t>
      </w:r>
      <w:r>
        <w:rPr>
          <w:rFonts w:ascii="仿宋" w:eastAsia="仿宋" w:hAnsi="仿宋"/>
          <w:color w:val="1D1B10"/>
          <w:sz w:val="30"/>
          <w:szCs w:val="30"/>
        </w:rPr>
        <w:t>“</w:t>
      </w:r>
      <w:r>
        <w:rPr>
          <w:rFonts w:ascii="仿宋" w:eastAsia="仿宋" w:hAnsi="仿宋"/>
          <w:color w:val="1D1B10"/>
          <w:sz w:val="30"/>
          <w:szCs w:val="30"/>
        </w:rPr>
        <w:t>新生杯</w:t>
      </w:r>
      <w:r>
        <w:rPr>
          <w:rFonts w:ascii="仿宋" w:eastAsia="仿宋" w:hAnsi="仿宋"/>
          <w:color w:val="1D1B10"/>
          <w:sz w:val="30"/>
          <w:szCs w:val="30"/>
        </w:rPr>
        <w:t>”</w:t>
      </w:r>
      <w:r>
        <w:rPr>
          <w:rFonts w:ascii="仿宋" w:eastAsia="仿宋" w:hAnsi="仿宋"/>
          <w:color w:val="1D1B10"/>
          <w:sz w:val="30"/>
          <w:szCs w:val="30"/>
        </w:rPr>
        <w:t>辩论赛中获得优秀辩手最多的辩手获得。若次数相同，则优先选取冠亚军队伍成员</w:t>
      </w:r>
      <w:r>
        <w:rPr>
          <w:rFonts w:ascii="仿宋" w:eastAsia="仿宋" w:hAnsi="仿宋" w:hint="eastAsia"/>
          <w:color w:val="1D1B10"/>
          <w:sz w:val="30"/>
          <w:szCs w:val="30"/>
        </w:rPr>
        <w:t>，</w:t>
      </w:r>
      <w:r>
        <w:rPr>
          <w:rFonts w:ascii="仿宋" w:eastAsia="仿宋" w:hAnsi="仿宋"/>
          <w:color w:val="1D1B10"/>
          <w:sz w:val="30"/>
          <w:szCs w:val="30"/>
        </w:rPr>
        <w:t>评委团的评审结果为最终决定。</w:t>
      </w:r>
    </w:p>
    <w:p w:rsidR="00D41326" w:rsidRDefault="00D41326">
      <w:pPr>
        <w:tabs>
          <w:tab w:val="left" w:pos="6165"/>
          <w:tab w:val="right" w:pos="8307"/>
        </w:tabs>
        <w:spacing w:after="0" w:line="0" w:lineRule="atLeast"/>
        <w:rPr>
          <w:rFonts w:ascii="华文中宋" w:eastAsia="华文中宋" w:hAnsi="华文中宋"/>
          <w:color w:val="FF0000"/>
          <w:sz w:val="28"/>
          <w:szCs w:val="28"/>
        </w:rPr>
      </w:pPr>
    </w:p>
    <w:sectPr w:rsidR="00D41326" w:rsidSect="00D41326">
      <w:pgSz w:w="11907" w:h="16839"/>
      <w:pgMar w:top="1440" w:right="1191" w:bottom="1440"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73416"/>
    <w:rsid w:val="000938D6"/>
    <w:rsid w:val="000B1005"/>
    <w:rsid w:val="001A73C0"/>
    <w:rsid w:val="002D5F5A"/>
    <w:rsid w:val="00310000"/>
    <w:rsid w:val="00316E5F"/>
    <w:rsid w:val="00323B43"/>
    <w:rsid w:val="00330B92"/>
    <w:rsid w:val="003D37D8"/>
    <w:rsid w:val="003E4355"/>
    <w:rsid w:val="0041647A"/>
    <w:rsid w:val="00426133"/>
    <w:rsid w:val="004358AB"/>
    <w:rsid w:val="005C6E2A"/>
    <w:rsid w:val="00600272"/>
    <w:rsid w:val="006C5918"/>
    <w:rsid w:val="00750EE0"/>
    <w:rsid w:val="007656E8"/>
    <w:rsid w:val="00792C0C"/>
    <w:rsid w:val="007B58E7"/>
    <w:rsid w:val="007F1E6C"/>
    <w:rsid w:val="00824798"/>
    <w:rsid w:val="008B7726"/>
    <w:rsid w:val="008D0FC9"/>
    <w:rsid w:val="00953EDD"/>
    <w:rsid w:val="0098673D"/>
    <w:rsid w:val="009F7237"/>
    <w:rsid w:val="00A75F6E"/>
    <w:rsid w:val="00B45D20"/>
    <w:rsid w:val="00B76B8C"/>
    <w:rsid w:val="00C075EF"/>
    <w:rsid w:val="00C077BF"/>
    <w:rsid w:val="00C8503C"/>
    <w:rsid w:val="00C924DD"/>
    <w:rsid w:val="00CD7A55"/>
    <w:rsid w:val="00D31D50"/>
    <w:rsid w:val="00D41326"/>
    <w:rsid w:val="00D5145B"/>
    <w:rsid w:val="00D7603F"/>
    <w:rsid w:val="00DF3298"/>
    <w:rsid w:val="00E04AC2"/>
    <w:rsid w:val="00E24CF6"/>
    <w:rsid w:val="00EC0ECF"/>
    <w:rsid w:val="00EF1133"/>
    <w:rsid w:val="00F141E5"/>
    <w:rsid w:val="14045C3A"/>
    <w:rsid w:val="1B760ABA"/>
    <w:rsid w:val="2118520B"/>
    <w:rsid w:val="419C5C24"/>
    <w:rsid w:val="55115265"/>
    <w:rsid w:val="59956D37"/>
    <w:rsid w:val="63CB67D8"/>
    <w:rsid w:val="64F96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rules v:ext="edit">
        <o:r id="V:Rule5" type="connector" idref="#_x0000_s1027"/>
        <o:r id="V:Rule6" type="connector" idref="#_x0000_s1029"/>
        <o:r id="V:Rule7" type="connector" idref="#_x0000_s1028"/>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2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41326"/>
    <w:pPr>
      <w:spacing w:after="0"/>
    </w:pPr>
    <w:rPr>
      <w:sz w:val="18"/>
      <w:szCs w:val="18"/>
    </w:rPr>
  </w:style>
  <w:style w:type="paragraph" w:styleId="a4">
    <w:name w:val="footer"/>
    <w:basedOn w:val="a"/>
    <w:link w:val="Char0"/>
    <w:uiPriority w:val="99"/>
    <w:unhideWhenUsed/>
    <w:rsid w:val="00D41326"/>
    <w:pPr>
      <w:tabs>
        <w:tab w:val="center" w:pos="4153"/>
        <w:tab w:val="right" w:pos="8306"/>
      </w:tabs>
    </w:pPr>
    <w:rPr>
      <w:sz w:val="18"/>
      <w:szCs w:val="18"/>
    </w:rPr>
  </w:style>
  <w:style w:type="paragraph" w:styleId="a5">
    <w:name w:val="header"/>
    <w:basedOn w:val="a"/>
    <w:link w:val="Char1"/>
    <w:uiPriority w:val="99"/>
    <w:unhideWhenUsed/>
    <w:rsid w:val="00D4132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D41326"/>
    <w:rPr>
      <w:rFonts w:ascii="Tahoma" w:hAnsi="Tahoma"/>
      <w:sz w:val="18"/>
      <w:szCs w:val="18"/>
    </w:rPr>
  </w:style>
  <w:style w:type="character" w:customStyle="1" w:styleId="Char0">
    <w:name w:val="页脚 Char"/>
    <w:basedOn w:val="a0"/>
    <w:link w:val="a4"/>
    <w:uiPriority w:val="99"/>
    <w:semiHidden/>
    <w:qFormat/>
    <w:rsid w:val="00D41326"/>
    <w:rPr>
      <w:rFonts w:ascii="Tahoma" w:hAnsi="Tahoma"/>
      <w:sz w:val="18"/>
      <w:szCs w:val="18"/>
    </w:rPr>
  </w:style>
  <w:style w:type="character" w:customStyle="1" w:styleId="Char">
    <w:name w:val="批注框文本 Char"/>
    <w:basedOn w:val="a0"/>
    <w:link w:val="a3"/>
    <w:uiPriority w:val="99"/>
    <w:semiHidden/>
    <w:qFormat/>
    <w:rsid w:val="00D41326"/>
    <w:rPr>
      <w:rFonts w:ascii="Tahoma" w:hAnsi="Tahoma"/>
      <w:sz w:val="18"/>
      <w:szCs w:val="18"/>
    </w:rPr>
  </w:style>
  <w:style w:type="paragraph" w:customStyle="1" w:styleId="1">
    <w:name w:val="列出段落1"/>
    <w:basedOn w:val="a"/>
    <w:uiPriority w:val="99"/>
    <w:unhideWhenUsed/>
    <w:qFormat/>
    <w:rsid w:val="00D413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df-dell</cp:lastModifiedBy>
  <cp:revision>13</cp:revision>
  <cp:lastPrinted>2016-10-26T03:34:00Z</cp:lastPrinted>
  <dcterms:created xsi:type="dcterms:W3CDTF">2008-09-11T17:20:00Z</dcterms:created>
  <dcterms:modified xsi:type="dcterms:W3CDTF">2016-10-26T04:27:00Z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